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31" w:rsidRDefault="00244499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PROGRAM WYCHOWAWCZO- PROFILAKTYCZNY</w:t>
      </w:r>
    </w:p>
    <w:p w:rsidR="00381231" w:rsidRDefault="00244499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SZKOŁY PODSTAWOWEJ</w:t>
      </w:r>
    </w:p>
    <w:p w:rsidR="00381231" w:rsidRDefault="00244499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Z ODDZIAŁAMI PRZEDSZKOLNYMI</w:t>
      </w:r>
    </w:p>
    <w:p w:rsidR="00381231" w:rsidRDefault="00244499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IM. JANA BRZECHWY W JUSTYNOWIE</w:t>
      </w:r>
    </w:p>
    <w:p w:rsidR="00381231" w:rsidRDefault="00381231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81231" w:rsidRDefault="00381231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81231" w:rsidRDefault="00381231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81231" w:rsidRDefault="00381231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81231" w:rsidRDefault="00381231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81231" w:rsidRDefault="00381231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81231" w:rsidRDefault="00381231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81231" w:rsidRDefault="00381231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81231" w:rsidRDefault="00381231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81231" w:rsidRDefault="00381231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81231" w:rsidRDefault="00381231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81231" w:rsidRDefault="00381231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81231" w:rsidRDefault="00381231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81231" w:rsidRDefault="00244499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Justynów, wrzesień 2022r.</w:t>
      </w:r>
    </w:p>
    <w:p w:rsidR="00381231" w:rsidRDefault="0024449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PODSTAWA PRAWNA SZKOLNEGO PROGRAMU WYCHOWAWCZO-PROFILAKTYCZNEGO</w:t>
      </w:r>
    </w:p>
    <w:p w:rsidR="00381231" w:rsidRDefault="00244499">
      <w:pPr>
        <w:numPr>
          <w:ilvl w:val="0"/>
          <w:numId w:val="1"/>
        </w:numPr>
        <w:spacing w:before="100"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Ustawa z 14 grudnia 2016 r. Prawo </w:t>
      </w:r>
      <w:r>
        <w:rPr>
          <w:rFonts w:ascii="Times New Roman" w:eastAsia="Times New Roman" w:hAnsi="Times New Roman"/>
          <w:sz w:val="24"/>
          <w:szCs w:val="24"/>
        </w:rPr>
        <w:t>Oświatowe (Dz.U. z 11 stycznia 2017 r., poz. 59)- art. 10 ust. 1 pkt 5, art. 26 ust. 2, art. 78, art. 98-99</w:t>
      </w:r>
    </w:p>
    <w:p w:rsidR="00381231" w:rsidRDefault="00244499">
      <w:pPr>
        <w:pStyle w:val="Bezodstpw"/>
        <w:numPr>
          <w:ilvl w:val="0"/>
          <w:numId w:val="1"/>
        </w:numPr>
        <w:spacing w:line="360" w:lineRule="auto"/>
      </w:pPr>
      <w:hyperlink r:id="rId7" w:tgtFrame="_top">
        <w:r>
          <w:rPr>
            <w:rStyle w:val="Hipercze"/>
            <w:rFonts w:ascii="Times New Roman" w:eastAsia="Times New Roman" w:hAnsi="Times New Roman"/>
            <w:color w:val="000000"/>
            <w:sz w:val="24"/>
            <w:szCs w:val="24"/>
          </w:rPr>
          <w:t xml:space="preserve">Rozporządzenie </w:t>
        </w:r>
        <w:r>
          <w:rPr>
            <w:rStyle w:val="Hipercze"/>
            <w:rFonts w:ascii="Times New Roman" w:eastAsia="Times New Roman" w:hAnsi="Times New Roman"/>
            <w:color w:val="000000"/>
            <w:sz w:val="24"/>
            <w:szCs w:val="24"/>
          </w:rPr>
          <w:t>Ministra Edukacji Narodowej z 18 sierpnia 2015 r. w sprawie zakresu i form prowadzenia w szkołach i placówkach systemu oświaty działalności wychowawczej, edukacyjnej, informacyjnej i profilaktycznej w celu przeciwdziałania narkomanii (Dz.U. poz. 1249).</w:t>
        </w:r>
      </w:hyperlink>
    </w:p>
    <w:p w:rsidR="00381231" w:rsidRDefault="00244499">
      <w:pPr>
        <w:pStyle w:val="Bezodstpw"/>
        <w:spacing w:line="360" w:lineRule="auto"/>
        <w:ind w:left="705"/>
      </w:pPr>
      <w:r>
        <w:rPr>
          <w:rFonts w:ascii="Times New Roman" w:hAnsi="Times New Roman"/>
          <w:i/>
          <w:sz w:val="24"/>
        </w:rPr>
        <w:t xml:space="preserve">1) </w:t>
      </w:r>
      <w:r>
        <w:rPr>
          <w:rFonts w:ascii="Times New Roman" w:hAnsi="Times New Roman"/>
          <w:i/>
          <w:sz w:val="24"/>
        </w:rPr>
        <w:t>w przypadku profilaktyki uniwersalnej</w:t>
      </w:r>
      <w:r>
        <w:rPr>
          <w:rFonts w:ascii="Times New Roman" w:hAnsi="Times New Roman"/>
          <w:sz w:val="24"/>
        </w:rPr>
        <w:t xml:space="preserve"> – wspieranie wszystkich uczniów </w:t>
      </w:r>
      <w:r>
        <w:rPr>
          <w:rFonts w:ascii="Times New Roman" w:hAnsi="Times New Roman"/>
          <w:sz w:val="24"/>
        </w:rPr>
        <w:br/>
        <w:t>i wychowanków w prawidłowym rozwoju i zdrowym stylu życia oraz podejmowanie działań, których celem jest ograniczanie zachowań ryzykownych niezależnie od poziomu ryzyka używania przez ni</w:t>
      </w:r>
      <w:r>
        <w:rPr>
          <w:rFonts w:ascii="Times New Roman" w:hAnsi="Times New Roman"/>
          <w:sz w:val="24"/>
        </w:rPr>
        <w:t xml:space="preserve">ch środków i substancji, o których mowa w § 1 ust. 2 (Rozp. MEN z dn. 18 sierpnia 2015 r. w sprawie zakresu i form prowadzenia </w:t>
      </w:r>
      <w:r>
        <w:rPr>
          <w:rFonts w:ascii="Times New Roman" w:hAnsi="Times New Roman"/>
          <w:sz w:val="24"/>
        </w:rPr>
        <w:br/>
        <w:t>w szkołach i placówkach systemu oświaty działalności wychowawczej, edukacyjnej, informacyjnej i profilaktycznej w celu przeciwdz</w:t>
      </w:r>
      <w:r>
        <w:rPr>
          <w:rFonts w:ascii="Times New Roman" w:hAnsi="Times New Roman"/>
          <w:sz w:val="24"/>
        </w:rPr>
        <w:t>iałania narkomanii)</w:t>
      </w:r>
    </w:p>
    <w:p w:rsidR="00381231" w:rsidRDefault="00244499">
      <w:pPr>
        <w:pStyle w:val="Bezodstpw"/>
        <w:spacing w:line="360" w:lineRule="auto"/>
        <w:ind w:left="705"/>
      </w:pPr>
      <w:r>
        <w:rPr>
          <w:rFonts w:ascii="Times New Roman" w:hAnsi="Times New Roman"/>
          <w:i/>
          <w:sz w:val="24"/>
        </w:rPr>
        <w:t>2) w przypadku profilaktyki selektywnej</w:t>
      </w:r>
      <w:r>
        <w:rPr>
          <w:rFonts w:ascii="Times New Roman" w:hAnsi="Times New Roman"/>
          <w:sz w:val="24"/>
        </w:rPr>
        <w:t xml:space="preserve"> – wspieranie uczniów i wychowanków, którzy ze względu na swoją sytuację rodzinną, środowiskową lub uwarunkowania biologiczne są w wyższym stopniu narażeni na rozwój zachowań ryzykownych;</w:t>
      </w:r>
    </w:p>
    <w:p w:rsidR="00381231" w:rsidRDefault="00244499">
      <w:pPr>
        <w:pStyle w:val="Bezodstpw"/>
        <w:spacing w:line="360" w:lineRule="auto"/>
        <w:ind w:left="705"/>
      </w:pPr>
      <w:r>
        <w:rPr>
          <w:rFonts w:ascii="Times New Roman" w:hAnsi="Times New Roman"/>
          <w:i/>
          <w:sz w:val="24"/>
        </w:rPr>
        <w:t>3) w przy</w:t>
      </w:r>
      <w:r>
        <w:rPr>
          <w:rFonts w:ascii="Times New Roman" w:hAnsi="Times New Roman"/>
          <w:i/>
          <w:sz w:val="24"/>
        </w:rPr>
        <w:t>padku profilaktyki wskazującej</w:t>
      </w:r>
      <w:r>
        <w:rPr>
          <w:rFonts w:ascii="Times New Roman" w:hAnsi="Times New Roman"/>
          <w:sz w:val="24"/>
        </w:rPr>
        <w:t xml:space="preserve"> – wspieranie uczniów i wychowanków, </w:t>
      </w:r>
      <w:r>
        <w:rPr>
          <w:rFonts w:ascii="Times New Roman" w:hAnsi="Times New Roman"/>
          <w:sz w:val="24"/>
        </w:rPr>
        <w:br/>
        <w:t>u których rozpoznano wczesne objawy używania środków i substancji, o których mowa w § 1 ust. 2 (Rozp. MEN z dn. 18 sierpnia 2015 r. w sprawie zakresu i form prowadzenia w szkołach i placów</w:t>
      </w:r>
      <w:r>
        <w:rPr>
          <w:rFonts w:ascii="Times New Roman" w:hAnsi="Times New Roman"/>
          <w:sz w:val="24"/>
        </w:rPr>
        <w:t>kach systemu oświaty działalności wychowawczej, edukacyjnej, informacyjnej i profilaktycznej w celu przeciwdziałania narkomanii) lub występowania innych zachowań ryzykownych, które nie zostały zdiagnozowane jako zaburzenia lub choroby wymagające leczenia.</w:t>
      </w:r>
    </w:p>
    <w:p w:rsidR="00381231" w:rsidRDefault="00244499">
      <w:pPr>
        <w:pStyle w:val="Bezodstpw"/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Rozporządzenie Ministra Edukacji Narodowej z 14 lutego 2017 r. w sprawie podstawy programowej wychowania przedszkolnego oraz podstawy programowej kształcenia ogólnego dla szkoły podstawowej, w tym dla uczniów z niepełnosprawnością intelektualną w stopniu u</w:t>
      </w:r>
      <w:r>
        <w:rPr>
          <w:rFonts w:ascii="Times New Roman" w:eastAsia="Times New Roman" w:hAnsi="Times New Roman"/>
          <w:sz w:val="24"/>
          <w:szCs w:val="24"/>
        </w:rPr>
        <w:t xml:space="preserve">miarkowanym lub znacznym, kształcenia ogólnego dla branżowej szkoły I stopnia, kształcenia ogólnego dla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szkoły specjalnej przysposabiającej do pracy oraz kształcenia ogólnego dla szkoły policealnej (Dz.U. </w:t>
      </w:r>
      <w:r>
        <w:rPr>
          <w:rFonts w:ascii="Times New Roman" w:eastAsia="Times New Roman" w:hAnsi="Times New Roman"/>
          <w:sz w:val="24"/>
          <w:szCs w:val="24"/>
        </w:rPr>
        <w:br/>
        <w:t>z 2017 r. poz. 356).</w:t>
      </w:r>
    </w:p>
    <w:p w:rsidR="00381231" w:rsidRDefault="00244499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Rozporządzenie Ministra Eduka</w:t>
      </w:r>
      <w:r>
        <w:rPr>
          <w:rFonts w:ascii="Times New Roman" w:eastAsia="Times New Roman" w:hAnsi="Times New Roman"/>
          <w:sz w:val="24"/>
          <w:szCs w:val="24"/>
        </w:rPr>
        <w:t>cji Narodowej z 17 marca 2017 r. w sprawie szczegółowej organizacji publicznych szkół i publicznych przedszkoli (Dz.U. z 2017 r. poz. 649) - § 4.</w:t>
      </w:r>
    </w:p>
    <w:p w:rsidR="00381231" w:rsidRDefault="00244499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Konstytucja Rzeczpospolitej Polski z dnia 2 kwietnia 1997r. (Dz. U. Nr.78, poz.483).</w:t>
      </w:r>
    </w:p>
    <w:p w:rsidR="00381231" w:rsidRDefault="00244499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Konwencja o Prawach Dziec</w:t>
      </w:r>
      <w:r>
        <w:rPr>
          <w:rFonts w:ascii="Times New Roman" w:eastAsia="Times New Roman" w:hAnsi="Times New Roman"/>
          <w:sz w:val="24"/>
          <w:szCs w:val="24"/>
        </w:rPr>
        <w:t>ka z dnia 20 listopada 1989r., ratyfikowana przez Polskę 30 kwietnia 1991r. (Dz. U. z 1991r. Nr 120, poz.526).</w:t>
      </w:r>
    </w:p>
    <w:p w:rsidR="00381231" w:rsidRDefault="00244499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Rozporządzenie Ministra Edukacji Narodowej z dnia 3 sierpnia 2018 r. w sprawie wykazu zajęć prowadzonych bezpośrednio z uczniami lub wychowankami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albo na ich rzecz przez nauczycieli poradni psychologiczno-pedagogicznych oraz nauczycieli: pedagogów, psychologów, logopedów, terapeutów pedagogicznych i doradców zawodowych (Dz. U. 2018, poz. 1601)</w:t>
      </w:r>
    </w:p>
    <w:p w:rsidR="00381231" w:rsidRDefault="00244499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Rozporządzenie Ministra Edukacji Narodowej z dnia 16 </w:t>
      </w:r>
      <w:r>
        <w:rPr>
          <w:rFonts w:ascii="Times New Roman" w:hAnsi="Times New Roman"/>
          <w:color w:val="000000"/>
          <w:sz w:val="24"/>
          <w:szCs w:val="24"/>
        </w:rPr>
        <w:t>sierpnia 2018 r. w sprawie doradztwa zawodowego (Dz. U. 2018, poz. 1675)</w:t>
      </w:r>
    </w:p>
    <w:p w:rsidR="00381231" w:rsidRDefault="00244499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Ustawa z dnia 24 kwietnia 1997 roku o przeciwdziałaniu narkomanii.</w:t>
      </w:r>
    </w:p>
    <w:p w:rsidR="00381231" w:rsidRDefault="0024449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Ustawa z dnia 26 października 1982 roku o wychowaniu w trzeźwości </w:t>
      </w:r>
      <w:r>
        <w:rPr>
          <w:rFonts w:ascii="Times New Roman" w:eastAsia="Times New Roman" w:hAnsi="Times New Roman"/>
          <w:sz w:val="24"/>
          <w:szCs w:val="24"/>
        </w:rPr>
        <w:br/>
        <w:t>i przeciwdziałaniu alkoholizmowi.</w:t>
      </w:r>
    </w:p>
    <w:p w:rsidR="00381231" w:rsidRDefault="0024449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Ustawa z dn. 4 </w:t>
      </w:r>
      <w:r>
        <w:rPr>
          <w:rFonts w:ascii="Times New Roman" w:eastAsia="Times New Roman" w:hAnsi="Times New Roman"/>
          <w:sz w:val="24"/>
          <w:szCs w:val="24"/>
        </w:rPr>
        <w:t>grudnia 2016 r. Prawo Oświatowe (art.26 Dz.U. z 2019, poz.1148)</w:t>
      </w:r>
    </w:p>
    <w:p w:rsidR="00381231" w:rsidRDefault="0024449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Rozporządzenie Ministra Edukacji Narodowej z dnia 16 sierpnia 2018r. zmieniające rozporządzenie w sprawie zasad organizacji i udzielania pomocy psychologiczno-pedagogicznej w publicznych przed</w:t>
      </w:r>
      <w:r>
        <w:rPr>
          <w:rFonts w:ascii="Times New Roman" w:hAnsi="Times New Roman"/>
          <w:sz w:val="24"/>
          <w:szCs w:val="24"/>
        </w:rPr>
        <w:t>szkolach, szkołach i placówkach.</w:t>
      </w:r>
    </w:p>
    <w:p w:rsidR="00381231" w:rsidRDefault="00381231">
      <w:pPr>
        <w:pStyle w:val="Akapitzlist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81231" w:rsidRDefault="0024449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ZAŁOŻENIA PROGRAMU</w:t>
      </w:r>
    </w:p>
    <w:p w:rsidR="00381231" w:rsidRDefault="0038123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1231" w:rsidRDefault="00244499">
      <w:pPr>
        <w:pStyle w:val="Bezodstpw"/>
        <w:spacing w:line="360" w:lineRule="auto"/>
        <w:ind w:firstLine="708"/>
        <w:jc w:val="both"/>
      </w:pPr>
      <w:r>
        <w:rPr>
          <w:rFonts w:ascii="Times New Roman" w:hAnsi="Times New Roman"/>
          <w:sz w:val="24"/>
        </w:rPr>
        <w:t xml:space="preserve">Działalność wychowawcza w Szkole Podstawowej im. Jana Brzechwy w Justynowie </w:t>
      </w:r>
      <w:r>
        <w:rPr>
          <w:rFonts w:ascii="Times New Roman" w:hAnsi="Times New Roman"/>
          <w:sz w:val="24"/>
        </w:rPr>
        <w:br/>
        <w:t xml:space="preserve"> polega na prowadzeniu działań z zakresu promocji zdrowia oraz wspomaganiu ucznia i wychowanka w jego rozwoju ukierunkowa</w:t>
      </w:r>
      <w:r>
        <w:rPr>
          <w:rFonts w:ascii="Times New Roman" w:hAnsi="Times New Roman"/>
          <w:sz w:val="24"/>
        </w:rPr>
        <w:t xml:space="preserve">nym na osiągnięcie pełnej dojrzałości </w:t>
      </w:r>
      <w:r>
        <w:rPr>
          <w:rFonts w:ascii="Times New Roman" w:hAnsi="Times New Roman"/>
          <w:sz w:val="24"/>
        </w:rPr>
        <w:br/>
        <w:t>w sferze:</w:t>
      </w:r>
    </w:p>
    <w:p w:rsidR="00381231" w:rsidRDefault="00244499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1) fizycznej – ukierunkowanej na zdobycie przez ucznia i wychowanka wiedzy </w:t>
      </w:r>
      <w:r>
        <w:rPr>
          <w:rFonts w:ascii="Times New Roman" w:hAnsi="Times New Roman"/>
          <w:sz w:val="24"/>
        </w:rPr>
        <w:br/>
        <w:t>i umiejętności pozwalających na prowadzenie zdrowego stylu życia i podejmowania zachowań prozdrowotnych;</w:t>
      </w:r>
    </w:p>
    <w:p w:rsidR="00381231" w:rsidRDefault="00244499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psychicznej – ukierunko</w:t>
      </w:r>
      <w:r>
        <w:rPr>
          <w:rFonts w:ascii="Times New Roman" w:hAnsi="Times New Roman"/>
          <w:sz w:val="24"/>
        </w:rPr>
        <w:t xml:space="preserve">wanej na zbudowanie równowagi  psychicznej, ukształtowanie postaw sprzyjających wzmacnianiu zdrowia własnego i innych ludzi, kształtowanie środowiska sprzyjającego rozwojowi zdrowia, osiągnięcie właściwego stosunku do świata, poczucia siły, chęci do życia </w:t>
      </w:r>
      <w:r>
        <w:rPr>
          <w:rFonts w:ascii="Times New Roman" w:hAnsi="Times New Roman"/>
          <w:sz w:val="24"/>
        </w:rPr>
        <w:t>i witalności;</w:t>
      </w:r>
    </w:p>
    <w:p w:rsidR="00381231" w:rsidRDefault="00244499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społecznej – ukierunkowanej na kształtowanie postawy otwartości w życiu społecznym, opartej na umiejętności samodzielnej analizy wzorów i norm społecznych oraz ćwiczeniu umiejętności wypełniania ról społecznych;</w:t>
      </w:r>
    </w:p>
    <w:p w:rsidR="00381231" w:rsidRDefault="00244499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aksjologicznej – ukierun</w:t>
      </w:r>
      <w:r>
        <w:rPr>
          <w:rFonts w:ascii="Times New Roman" w:hAnsi="Times New Roman"/>
          <w:sz w:val="24"/>
        </w:rPr>
        <w:t>kowanej na zdobycie konstruktywnego i stabilnego systemu wartości, w tym docenienie znaczenia zdrowia oraz poczucia sensu istnienia.</w:t>
      </w:r>
    </w:p>
    <w:p w:rsidR="00381231" w:rsidRDefault="00381231">
      <w:pPr>
        <w:pStyle w:val="Bezodstpw"/>
        <w:spacing w:line="360" w:lineRule="auto"/>
        <w:jc w:val="both"/>
        <w:rPr>
          <w:rFonts w:ascii="Times New Roman" w:hAnsi="Times New Roman"/>
          <w:sz w:val="24"/>
        </w:rPr>
      </w:pPr>
    </w:p>
    <w:p w:rsidR="00381231" w:rsidRDefault="00244499">
      <w:pPr>
        <w:pStyle w:val="Bezodstpw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Szkolny Program Wychowawczo – Profilaktyczny  Szkoły Podstawowej im. Jana Brzechwy w Justynowie jest dokumentem </w:t>
      </w:r>
      <w:r>
        <w:rPr>
          <w:rFonts w:ascii="Times New Roman" w:hAnsi="Times New Roman"/>
          <w:sz w:val="24"/>
        </w:rPr>
        <w:t>pozwalającym  scalać oddziaływania wychowawcze i profilaktyczne szkoły i środowiska uczniów.</w:t>
      </w:r>
    </w:p>
    <w:p w:rsidR="00381231" w:rsidRDefault="00244499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Stanowi wytyczne do pracy wychowawczo-profilaktycznej skierowane do Dyrekcji Szkoły, pedagoga szkolnego, psychologa, logopedy, wychowawców klas, nauczycieli przedm</w:t>
      </w:r>
      <w:r>
        <w:rPr>
          <w:rFonts w:ascii="Times New Roman" w:hAnsi="Times New Roman"/>
          <w:sz w:val="24"/>
        </w:rPr>
        <w:t xml:space="preserve">iotów, Samorządu Uczniowskiego, pracowników administracyjnych szkoły oraz organizacji i instytucji wspomagających pracę szkoły, przy współudziale rodziców </w:t>
      </w:r>
      <w:r>
        <w:rPr>
          <w:rFonts w:ascii="Times New Roman" w:hAnsi="Times New Roman"/>
          <w:sz w:val="24"/>
        </w:rPr>
        <w:br/>
        <w:t>i z uwzględnieniem ich oczekiwań dydaktyczno – wychowawczych. Realizacja założeń programowych wpłyni</w:t>
      </w:r>
      <w:r>
        <w:rPr>
          <w:rFonts w:ascii="Times New Roman" w:hAnsi="Times New Roman"/>
          <w:sz w:val="24"/>
        </w:rPr>
        <w:t>e na spójność i wielokierunkowość oddziaływań wychowawczo-profilaktycznych skierowanych do uczniów szkoły.</w:t>
      </w:r>
    </w:p>
    <w:p w:rsidR="00381231" w:rsidRDefault="00244499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Jesteśmy zobowiązani do wychowania w duchu tolerancji i wzajemnego szacunku. Pamiętamy, że nadrzędnym obowiązkiem ucznia i nauczyciela jest praca nad</w:t>
      </w:r>
      <w:r>
        <w:rPr>
          <w:rFonts w:ascii="Times New Roman" w:hAnsi="Times New Roman"/>
          <w:sz w:val="24"/>
        </w:rPr>
        <w:t xml:space="preserve"> własnym charakterem, osobowością, wiedzą merytoryczną, a najważniejszym elementem systemu wychowawczego jest cierpliwa, odpowiedzialna oraz skuteczna praca. Ciągle przypominamy, że obowiązującym językiem jest poprawny, kulturalny język polski, pozbawiony </w:t>
      </w:r>
      <w:r>
        <w:rPr>
          <w:rFonts w:ascii="Times New Roman" w:hAnsi="Times New Roman"/>
          <w:sz w:val="24"/>
        </w:rPr>
        <w:t>wulgaryzmów i niepotrzebnych zapożyczeń.</w:t>
      </w:r>
    </w:p>
    <w:p w:rsidR="00381231" w:rsidRDefault="00244499">
      <w:pPr>
        <w:pStyle w:val="Bezodstpw"/>
        <w:spacing w:line="360" w:lineRule="auto"/>
        <w:ind w:firstLine="708"/>
        <w:jc w:val="both"/>
      </w:pPr>
      <w:r>
        <w:rPr>
          <w:rFonts w:ascii="Times New Roman" w:hAnsi="Times New Roman"/>
          <w:sz w:val="24"/>
        </w:rPr>
        <w:t>Wizją Szkoły Podstawowej w Justynowie jest szkoła bez przemocy, uzależnień, nastawiona na rozwój dziecka i młodego człowieka wolnego od „chemicznych pułapek”.  Dążenie do wychowania uczniów, którzy dobrze znają swoj</w:t>
      </w:r>
      <w:r>
        <w:rPr>
          <w:rFonts w:ascii="Times New Roman" w:hAnsi="Times New Roman"/>
          <w:sz w:val="24"/>
        </w:rPr>
        <w:t xml:space="preserve">e wartości i walory, potrafią skutecznie eliminować własne słabe strony, nie ulegają negatywnym wpływom, bronią swego stanowiska bez naruszania praw innych do własnego zdania, są wolni od ulegania </w:t>
      </w:r>
      <w:r>
        <w:rPr>
          <w:rFonts w:ascii="Times New Roman" w:hAnsi="Times New Roman"/>
          <w:sz w:val="24"/>
        </w:rPr>
        <w:lastRenderedPageBreak/>
        <w:t>używkom oraz środowiskom próbującym ich wykorzystać. Szkoln</w:t>
      </w:r>
      <w:r>
        <w:rPr>
          <w:rFonts w:ascii="Times New Roman" w:hAnsi="Times New Roman"/>
          <w:sz w:val="24"/>
        </w:rPr>
        <w:t>y Program Wychowawczo-Profilaktyczny opiera się na odpowiedniej identyfikacji problemów oraz wszechstronnej diagnozie  środowiska szkolnego. Treści i działania o charakterze profilaktycznym dostosowane są do potrzeb rozwojowych uczniów, przygotowane na pod</w:t>
      </w:r>
      <w:r>
        <w:rPr>
          <w:rFonts w:ascii="Times New Roman" w:hAnsi="Times New Roman"/>
          <w:sz w:val="24"/>
        </w:rPr>
        <w:t>stawie przeprowadzonej diagnozy potrzeb i problemów występujących w społeczności szkolnej, skierowane do uczniów, nauczycieli i rodziców. Promuje zdrowy, aktywny tryb  życia, zapobiega uzależnieniom, przemocy i zaburzeniom emocjonalnym.</w:t>
      </w:r>
    </w:p>
    <w:p w:rsidR="00381231" w:rsidRDefault="00381231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</w:rPr>
      </w:pPr>
    </w:p>
    <w:p w:rsidR="00381231" w:rsidRDefault="00244499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Program wychowawcz</w:t>
      </w:r>
      <w:r>
        <w:rPr>
          <w:rFonts w:ascii="Times New Roman" w:hAnsi="Times New Roman"/>
          <w:sz w:val="24"/>
        </w:rPr>
        <w:t>o-profilaktyczny ewaluowano w wyniku diagnozy szkolnej:</w:t>
      </w:r>
    </w:p>
    <w:p w:rsidR="00381231" w:rsidRDefault="00244499">
      <w:pPr>
        <w:pStyle w:val="Bezodstpw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Analizy sprawozdań z działalności pedagoga szkolnego, psychologa oraz zespołów przedmiotowych;</w:t>
      </w:r>
    </w:p>
    <w:p w:rsidR="00381231" w:rsidRDefault="00244499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Analizy zapisów w dziennikach lekcyjnych;</w:t>
      </w:r>
    </w:p>
    <w:p w:rsidR="00381231" w:rsidRDefault="00244499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Analizy podstawowych kierunków polityki oświatowej państwa w </w:t>
      </w:r>
      <w:r>
        <w:rPr>
          <w:rFonts w:ascii="Times New Roman" w:hAnsi="Times New Roman"/>
          <w:sz w:val="24"/>
        </w:rPr>
        <w:t>roku szkolnym 2022/2023 dotyczących szkół podstawowych:</w:t>
      </w:r>
    </w:p>
    <w:p w:rsidR="00381231" w:rsidRDefault="00381231">
      <w:pPr>
        <w:pStyle w:val="Bezodstpw"/>
        <w:spacing w:line="360" w:lineRule="auto"/>
        <w:ind w:left="1353"/>
        <w:jc w:val="both"/>
        <w:rPr>
          <w:rFonts w:ascii="Times New Roman" w:hAnsi="Times New Roman"/>
          <w:sz w:val="24"/>
        </w:rPr>
      </w:pPr>
    </w:p>
    <w:p w:rsidR="00381231" w:rsidRDefault="00244499">
      <w:pPr>
        <w:pStyle w:val="Akapitzlist"/>
        <w:numPr>
          <w:ilvl w:val="0"/>
          <w:numId w:val="32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Open Sans"/>
          <w:color w:val="1B1B1B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Open Sans"/>
          <w:color w:val="1B1B1B"/>
          <w:kern w:val="0"/>
          <w:sz w:val="24"/>
          <w:szCs w:val="24"/>
          <w:lang w:eastAsia="pl-PL"/>
        </w:rPr>
        <w:t>Wychowanie zmierzające do osiągnięcia ludzkiej dojrzałości poprzez kształtowanie postaw ukierunkowanych na prawdę, dobro i piękno, uzdalniających do odpowiedzialnych decyzji</w:t>
      </w:r>
    </w:p>
    <w:p w:rsidR="00381231" w:rsidRDefault="00244499">
      <w:pPr>
        <w:pStyle w:val="Akapitzlist"/>
        <w:numPr>
          <w:ilvl w:val="0"/>
          <w:numId w:val="32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Open Sans"/>
          <w:color w:val="1B1B1B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Open Sans"/>
          <w:color w:val="1B1B1B"/>
          <w:kern w:val="0"/>
          <w:sz w:val="24"/>
          <w:szCs w:val="24"/>
          <w:lang w:eastAsia="pl-PL"/>
        </w:rPr>
        <w:t xml:space="preserve">Wspomaganie wychowawczej </w:t>
      </w:r>
      <w:r>
        <w:rPr>
          <w:rFonts w:ascii="Times New Roman" w:eastAsia="Times New Roman" w:hAnsi="Times New Roman" w:cs="Open Sans"/>
          <w:color w:val="1B1B1B"/>
          <w:kern w:val="0"/>
          <w:sz w:val="24"/>
          <w:szCs w:val="24"/>
          <w:lang w:eastAsia="pl-PL"/>
        </w:rPr>
        <w:t xml:space="preserve">roli rodziny przez właściwą organizację </w:t>
      </w:r>
      <w:r w:rsidR="006C4C79">
        <w:rPr>
          <w:rFonts w:ascii="Times New Roman" w:eastAsia="Times New Roman" w:hAnsi="Times New Roman" w:cs="Open Sans"/>
          <w:color w:val="1B1B1B"/>
          <w:kern w:val="0"/>
          <w:sz w:val="24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Open Sans"/>
          <w:color w:val="1B1B1B"/>
          <w:kern w:val="0"/>
          <w:sz w:val="24"/>
          <w:szCs w:val="24"/>
          <w:lang w:eastAsia="pl-PL"/>
        </w:rPr>
        <w:t>i realizację zajęć edukacyjnych wychowanie do życia w rodzinie. Ochrona i wzmacnianie zdrowia psychicznego dzieci i młodzieży</w:t>
      </w:r>
    </w:p>
    <w:p w:rsidR="00381231" w:rsidRDefault="00244499">
      <w:pPr>
        <w:pStyle w:val="Akapitzlist"/>
        <w:numPr>
          <w:ilvl w:val="0"/>
          <w:numId w:val="32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Open Sans"/>
          <w:color w:val="1B1B1B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Open Sans"/>
          <w:color w:val="1B1B1B"/>
          <w:kern w:val="0"/>
          <w:sz w:val="24"/>
          <w:szCs w:val="24"/>
          <w:lang w:eastAsia="pl-PL"/>
        </w:rPr>
        <w:t>Doskonalenie kompetencji nauczycieli do pracy z uczniami przybyłymi</w:t>
      </w:r>
      <w:r w:rsidR="006C4C79">
        <w:rPr>
          <w:rFonts w:ascii="Times New Roman" w:eastAsia="Times New Roman" w:hAnsi="Times New Roman" w:cs="Open Sans"/>
          <w:color w:val="1B1B1B"/>
          <w:kern w:val="0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Open Sans"/>
          <w:color w:val="1B1B1B"/>
          <w:kern w:val="0"/>
          <w:sz w:val="24"/>
          <w:szCs w:val="24"/>
          <w:lang w:eastAsia="pl-PL"/>
        </w:rPr>
        <w:t xml:space="preserve"> z zagranicy, w szczegó</w:t>
      </w:r>
      <w:r>
        <w:rPr>
          <w:rFonts w:ascii="Times New Roman" w:eastAsia="Times New Roman" w:hAnsi="Times New Roman" w:cs="Open Sans"/>
          <w:color w:val="1B1B1B"/>
          <w:kern w:val="0"/>
          <w:sz w:val="24"/>
          <w:szCs w:val="24"/>
          <w:lang w:eastAsia="pl-PL"/>
        </w:rPr>
        <w:t>lności z Ukrainy, adekwatnie do zaistniałych potrzeb oraz kompetencji nauczycieli nowych przedmiotów wprowadzonych do podstawy programowej.</w:t>
      </w:r>
    </w:p>
    <w:p w:rsidR="00381231" w:rsidRDefault="00381231">
      <w:pPr>
        <w:widowControl/>
        <w:shd w:val="clear" w:color="auto" w:fill="FFFFFF"/>
        <w:suppressAutoHyphens w:val="0"/>
        <w:spacing w:after="0" w:line="240" w:lineRule="auto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</w:rPr>
      </w:pPr>
    </w:p>
    <w:p w:rsidR="00381231" w:rsidRDefault="00381231">
      <w:pPr>
        <w:widowControl/>
        <w:shd w:val="clear" w:color="auto" w:fill="FFFFFF"/>
        <w:suppressAutoHyphens w:val="0"/>
        <w:spacing w:after="0" w:line="240" w:lineRule="auto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</w:rPr>
      </w:pPr>
    </w:p>
    <w:p w:rsidR="00381231" w:rsidRDefault="0024449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Diagnoza</w:t>
      </w:r>
    </w:p>
    <w:p w:rsidR="00381231" w:rsidRDefault="00244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powstał w wyniku diagnozy sytuacji szkolnej, rodzinnej oraz analizy problemów występujących </w:t>
      </w:r>
      <w:r>
        <w:rPr>
          <w:rFonts w:ascii="Times New Roman" w:hAnsi="Times New Roman" w:cs="Times New Roman"/>
          <w:sz w:val="24"/>
          <w:szCs w:val="24"/>
        </w:rPr>
        <w:t>w środowisku lokalnym, sytuacji związanej z pandemią i zdalnym nauczaniem, wyników ewaluacji szkolnego programu wychowawczo-profilaktycznego realizowanego</w:t>
      </w:r>
      <w:r w:rsidR="006C4C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roku szkolnym 2022/2023. Wykorzystano mocne strony działalności szkoły, sukcesy wychowawcze, osiągni</w:t>
      </w:r>
      <w:r>
        <w:rPr>
          <w:rFonts w:ascii="Times New Roman" w:hAnsi="Times New Roman" w:cs="Times New Roman"/>
          <w:sz w:val="24"/>
          <w:szCs w:val="24"/>
        </w:rPr>
        <w:t>ęcia uczniów, sprawdzone metody, aktywność</w:t>
      </w:r>
      <w:r w:rsidR="006C4C7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i zaangażowanie uczniów w życie szkoły, działalność pozalekcyjną, czynniki chroniące oraz określenie obszarów problemowych w zakresie wychowania i profilaktyki, ze szczególnym uwzględnieniem zagrożeń związanych z </w:t>
      </w:r>
      <w:r>
        <w:rPr>
          <w:rFonts w:ascii="Times New Roman" w:hAnsi="Times New Roman" w:cs="Times New Roman"/>
          <w:sz w:val="24"/>
          <w:szCs w:val="24"/>
        </w:rPr>
        <w:t>używaniem substancji psychotropowych, środków zastępczych oraz nowych substancji psychoaktywnych.</w:t>
      </w:r>
    </w:p>
    <w:p w:rsidR="00381231" w:rsidRDefault="00244499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diagnozie wykorzystano analizę dokumentów (wyniki klasyfikacji i promocji, oceny zachowania, analizę frekwencji, ocenę efektywności udzielanej pomocy </w:t>
      </w:r>
      <w:r>
        <w:rPr>
          <w:rFonts w:ascii="Times New Roman" w:hAnsi="Times New Roman" w:cs="Times New Roman"/>
          <w:sz w:val="24"/>
          <w:szCs w:val="24"/>
        </w:rPr>
        <w:t>psychologiczno-pedagogicznej), rozmowy nt. czynników chroniących i czynników ryzyka, obserwacje pedagogiczne.</w:t>
      </w:r>
    </w:p>
    <w:p w:rsidR="00381231" w:rsidRDefault="00244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Czynniki ryzyka związane ze szkołą i środowiskiem rodzinnym ucznia:</w:t>
      </w:r>
    </w:p>
    <w:p w:rsidR="00381231" w:rsidRDefault="00244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niska kultura osobista uczniów (agresja słowna brak szacunku wobec siebie)</w:t>
      </w:r>
    </w:p>
    <w:p w:rsidR="00381231" w:rsidRDefault="00244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brak umiejętności radzenia sobie w sytuacjach konfliktowych (niedostateczne   kierowanie własnym zachowaniem, brak kontroli)</w:t>
      </w:r>
    </w:p>
    <w:p w:rsidR="00381231" w:rsidRDefault="00244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niepowodzenia szkolne (trudności w uczeniu się wynikające z różnych przyczyn, niska motywacja do nauki)</w:t>
      </w:r>
    </w:p>
    <w:p w:rsidR="00381231" w:rsidRDefault="00244499">
      <w:pPr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przemoc rówieśnicza (agr</w:t>
      </w:r>
      <w:r>
        <w:rPr>
          <w:rFonts w:ascii="Times New Roman" w:hAnsi="Times New Roman" w:cs="Times New Roman"/>
          <w:sz w:val="24"/>
          <w:szCs w:val="24"/>
        </w:rPr>
        <w:t>esja fizyczna i psychiczna)</w:t>
      </w:r>
    </w:p>
    <w:p w:rsidR="00381231" w:rsidRDefault="00244499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autoagresja </w:t>
      </w:r>
    </w:p>
    <w:p w:rsidR="00381231" w:rsidRDefault="00244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nadmierna ilość czasu spędzanego przed komputerem, nieumiejętne korzystanie</w:t>
      </w:r>
    </w:p>
    <w:p w:rsidR="00381231" w:rsidRDefault="00244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portali społecznościowych </w:t>
      </w:r>
    </w:p>
    <w:p w:rsidR="00381231" w:rsidRDefault="00244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niskie kompetencje społeczne – problem  z asertywnością, trudności z radzeniem sobie z problemami, problem</w:t>
      </w:r>
      <w:r>
        <w:rPr>
          <w:rFonts w:ascii="Times New Roman" w:hAnsi="Times New Roman" w:cs="Times New Roman"/>
          <w:sz w:val="24"/>
          <w:szCs w:val="24"/>
        </w:rPr>
        <w:t>y w relacjach rówieśniczych</w:t>
      </w:r>
    </w:p>
    <w:p w:rsidR="00381231" w:rsidRDefault="00244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eksperymentowanie z substancjami uzależniającymi</w:t>
      </w:r>
    </w:p>
    <w:p w:rsidR="00381231" w:rsidRDefault="00244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brak wystarczającego wsparcia i kontroli dziecka ze strony rodziców ( opiekuna)</w:t>
      </w:r>
    </w:p>
    <w:p w:rsidR="00381231" w:rsidRDefault="00244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konflikty między rodzicami ( separacje, rozwody)</w:t>
      </w:r>
    </w:p>
    <w:p w:rsidR="00381231" w:rsidRDefault="00244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problem alkoholowy w rodzinie</w:t>
      </w:r>
    </w:p>
    <w:p w:rsidR="00381231" w:rsidRDefault="003812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231" w:rsidRDefault="00244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Czynniki </w:t>
      </w:r>
      <w:r>
        <w:rPr>
          <w:rFonts w:ascii="Times New Roman" w:hAnsi="Times New Roman" w:cs="Times New Roman"/>
          <w:sz w:val="24"/>
          <w:szCs w:val="24"/>
        </w:rPr>
        <w:t>chroniące:</w:t>
      </w:r>
    </w:p>
    <w:p w:rsidR="00381231" w:rsidRDefault="00244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odnoszenie sukcesów</w:t>
      </w:r>
    </w:p>
    <w:p w:rsidR="00381231" w:rsidRDefault="00244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posiadanie zainteresowań, zamiłowań, pasji</w:t>
      </w:r>
    </w:p>
    <w:p w:rsidR="00381231" w:rsidRDefault="00244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wrażliwość społeczna</w:t>
      </w:r>
    </w:p>
    <w:p w:rsidR="00381231" w:rsidRDefault="00244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 wiedza na temat skutków zagrożeń, wynikających z różnych zachowań </w:t>
      </w:r>
      <w:r>
        <w:rPr>
          <w:rFonts w:ascii="Times New Roman" w:hAnsi="Times New Roman" w:cs="Times New Roman"/>
          <w:sz w:val="24"/>
          <w:szCs w:val="24"/>
        </w:rPr>
        <w:lastRenderedPageBreak/>
        <w:t>ryzykownych</w:t>
      </w:r>
    </w:p>
    <w:p w:rsidR="00381231" w:rsidRDefault="00244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pozytywny klimat szkoły</w:t>
      </w:r>
    </w:p>
    <w:p w:rsidR="00381231" w:rsidRDefault="00244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okazje do przeżycia sukcesu i rozpoznawania wł</w:t>
      </w:r>
      <w:r>
        <w:rPr>
          <w:rFonts w:ascii="Times New Roman" w:hAnsi="Times New Roman" w:cs="Times New Roman"/>
          <w:sz w:val="24"/>
          <w:szCs w:val="24"/>
        </w:rPr>
        <w:t>asnych osiągnięć</w:t>
      </w:r>
    </w:p>
    <w:p w:rsidR="00381231" w:rsidRDefault="00244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zdecydowany brak akceptacji przez szkołę dla przemocy</w:t>
      </w:r>
    </w:p>
    <w:p w:rsidR="00381231" w:rsidRDefault="0024449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Zdiagnozowane problemy:</w:t>
      </w:r>
    </w:p>
    <w:p w:rsidR="00381231" w:rsidRDefault="00244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Niepowodzenia szkolne – wyniki szkolne nieadekwatne do możliwości danego ucznia, niska motywacja do nauki, także do nauki zdalnej, brak systematyczności</w:t>
      </w:r>
      <w:r>
        <w:rPr>
          <w:rFonts w:ascii="Times New Roman" w:hAnsi="Times New Roman" w:cs="Times New Roman"/>
          <w:sz w:val="24"/>
          <w:szCs w:val="24"/>
        </w:rPr>
        <w:t>. ( dane od nauczycieli, analiza dzienników lekcyjnych, sprawozdań, analiza dokumentów z PPP, rozmowy z rodzicami i uczniami).</w:t>
      </w:r>
    </w:p>
    <w:p w:rsidR="00381231" w:rsidRDefault="00244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Agresja słowna i fizyczna - przezywanie, wyzywanie, zaczepianie, popychanie( obserwacje i informacje od nauczycieli, dzienniki</w:t>
      </w:r>
      <w:r>
        <w:rPr>
          <w:rFonts w:ascii="Times New Roman" w:hAnsi="Times New Roman" w:cs="Times New Roman"/>
          <w:sz w:val="24"/>
          <w:szCs w:val="24"/>
        </w:rPr>
        <w:t xml:space="preserve"> pedagoga i psychologa, rozmowy z uczniami, rodzicami).</w:t>
      </w:r>
    </w:p>
    <w:p w:rsidR="00381231" w:rsidRDefault="00244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Brak umiejętności radzenia sobie w sytuacjach trudnych, problem z eliminowaniem przykrych napięć emocjonalnych, zdrowym rozładowaniem stresu, autoagresja (rozmowy</w:t>
      </w:r>
    </w:p>
    <w:p w:rsidR="00381231" w:rsidRDefault="00244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uczniami, nauczycielami, </w:t>
      </w:r>
      <w:r>
        <w:rPr>
          <w:rFonts w:ascii="Times New Roman" w:hAnsi="Times New Roman" w:cs="Times New Roman"/>
          <w:sz w:val="24"/>
          <w:szCs w:val="24"/>
        </w:rPr>
        <w:t>rodzicami, wyniki obserwacji).</w:t>
      </w:r>
    </w:p>
    <w:p w:rsidR="00381231" w:rsidRDefault="00244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Nadmierne korzystanie z urządzeń mobilnych i Internetu (rozmowy z uczniami, rodzicami, nauczycielami).</w:t>
      </w:r>
    </w:p>
    <w:p w:rsidR="00381231" w:rsidRDefault="00244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Zachowania ryzykowne – sięganie  po e-papierosy, alkohol, inne środki psychoaktywne. (rozmowy z rodzicami, uczniami,</w:t>
      </w:r>
      <w:r>
        <w:rPr>
          <w:rFonts w:ascii="Times New Roman" w:hAnsi="Times New Roman" w:cs="Times New Roman"/>
          <w:sz w:val="24"/>
          <w:szCs w:val="24"/>
        </w:rPr>
        <w:t xml:space="preserve"> nauczycielami, analiza zgłaszanych problemów).</w:t>
      </w:r>
    </w:p>
    <w:p w:rsidR="00381231" w:rsidRDefault="00244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KIERUNKI WSPÓŁPRACY Z RODZICAMI</w:t>
      </w:r>
    </w:p>
    <w:p w:rsidR="00381231" w:rsidRDefault="00244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1.Kształtowanie przyjaznego klimatu w szkole.</w:t>
      </w:r>
    </w:p>
    <w:p w:rsidR="00381231" w:rsidRDefault="00244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2.Zbieranie opinii rodziców na temat działalności szkoły i uwzględnienie ich wniosków</w:t>
      </w:r>
    </w:p>
    <w:p w:rsidR="00381231" w:rsidRDefault="00244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dalszej pracy.</w:t>
      </w:r>
    </w:p>
    <w:p w:rsidR="00381231" w:rsidRDefault="00244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3.Wspieranie rodziców w ich</w:t>
      </w:r>
      <w:r>
        <w:rPr>
          <w:rFonts w:ascii="Times New Roman" w:hAnsi="Times New Roman" w:cs="Times New Roman"/>
          <w:sz w:val="24"/>
          <w:szCs w:val="24"/>
        </w:rPr>
        <w:t xml:space="preserve"> działaniach wychowawczych.</w:t>
      </w:r>
    </w:p>
    <w:p w:rsidR="00381231" w:rsidRDefault="00244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4.Zachęcanie i angażowanie rodziców do uczestnictwa w życiu szkoły,</w:t>
      </w:r>
    </w:p>
    <w:p w:rsidR="00381231" w:rsidRDefault="00244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5.Przekazywanie podczas zebrań z rodzicami i spotkań indywidualnych ustnej, pisemnej informacji na temat: postępów, osiągnięć i zachowania ich dzieci, życia spo</w:t>
      </w:r>
      <w:r>
        <w:rPr>
          <w:rFonts w:ascii="Times New Roman" w:hAnsi="Times New Roman" w:cs="Times New Roman"/>
          <w:sz w:val="24"/>
          <w:szCs w:val="24"/>
        </w:rPr>
        <w:t>łecznego szkoły.</w:t>
      </w:r>
    </w:p>
    <w:p w:rsidR="00381231" w:rsidRDefault="00244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Stwarzanie warunków do pogłębienia i doskonalenia wiedzy rodziców z zakresu rozwoju psychofizycznego dziecka.</w:t>
      </w:r>
    </w:p>
    <w:p w:rsidR="00381231" w:rsidRDefault="00244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Podejmowanie wspólnych działań zmierzających do rozpoznania zagrożeń i profilaktyki uzależnień.</w:t>
      </w:r>
    </w:p>
    <w:p w:rsidR="00381231" w:rsidRDefault="00244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Podejmowanie wspólnych d</w:t>
      </w:r>
      <w:r>
        <w:rPr>
          <w:rFonts w:ascii="Times New Roman" w:hAnsi="Times New Roman" w:cs="Times New Roman"/>
          <w:sz w:val="24"/>
          <w:szCs w:val="24"/>
        </w:rPr>
        <w:t>ziałań zmierzających do wspierania rozwoju psychicznego, fizycznego- troska o dobrostan.</w:t>
      </w:r>
    </w:p>
    <w:p w:rsidR="00381231" w:rsidRDefault="00244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Wskazywanie rodzicom miejsc i instytucji, w których mogą liczyć na  udzielenie pomocy materialnej, psychologicznej, wsparcia rodziny. </w:t>
      </w:r>
    </w:p>
    <w:p w:rsidR="00381231" w:rsidRDefault="00244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KIERUNKI WSPÓŁPRACY ZE ŚRODOW</w:t>
      </w:r>
      <w:r>
        <w:rPr>
          <w:rFonts w:ascii="Times New Roman" w:hAnsi="Times New Roman" w:cs="Times New Roman"/>
          <w:sz w:val="24"/>
          <w:szCs w:val="24"/>
        </w:rPr>
        <w:t>ISKIEM LOKALNYM</w:t>
      </w:r>
    </w:p>
    <w:p w:rsidR="00381231" w:rsidRDefault="00244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1.Promowanie osiągnięć szkoły . Organizowanie dni otwartych.</w:t>
      </w:r>
    </w:p>
    <w:p w:rsidR="00381231" w:rsidRDefault="00244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2.Aktywna działalność Samorządu Uczniowskiego.</w:t>
      </w:r>
    </w:p>
    <w:p w:rsidR="00381231" w:rsidRDefault="00244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3.Współpraca z innymi szkołami.</w:t>
      </w:r>
    </w:p>
    <w:p w:rsidR="00381231" w:rsidRDefault="00244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4.Aktywne uczestniczenie społeczności szkolnej w imprezach organizowanych przez środowiska lokalne.</w:t>
      </w:r>
    </w:p>
    <w:p w:rsidR="00381231" w:rsidRDefault="00244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5.Systematyczna i ścisła współpraca wolontarystyczna ze stowarzyszeniami i instytucjami działającymi na rzecz edukacji i pomocy społecznej.</w:t>
      </w:r>
    </w:p>
    <w:p w:rsidR="00381231" w:rsidRDefault="00244499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Na podstawie wnikliwej obserwacji nauczycieli i pozostałych pracowników szkoły, kierunków realizacji polityki oświat</w:t>
      </w:r>
      <w:r>
        <w:rPr>
          <w:rFonts w:ascii="Times New Roman" w:hAnsi="Times New Roman" w:cs="Times New Roman"/>
          <w:b/>
          <w:bCs/>
          <w:sz w:val="24"/>
          <w:szCs w:val="24"/>
        </w:rPr>
        <w:t>owej określonych przez MEN, diagnozy ustalona została lista priorytetów w zakresie działań profilaktycznych i wychowawczych.</w:t>
      </w:r>
    </w:p>
    <w:p w:rsidR="00381231" w:rsidRDefault="00244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to:</w:t>
      </w:r>
    </w:p>
    <w:p w:rsidR="00381231" w:rsidRDefault="00244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Kształtowanie poczucia tożsamości narodowej, przynależności do społeczności szkolnej, lokalnej. Edukacja regionalna.</w:t>
      </w:r>
    </w:p>
    <w:p w:rsidR="00381231" w:rsidRDefault="00244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Problem uzależnień – ze szczególnym uwzględnieniem zagrożeń związanych z używaniem substancji psychotropowych, środków zastępczych oraz nowych substancji psychoaktywnych, promowanie zdrowego stylu życia, kształtowanie właściwych nawyków higienicznych</w:t>
      </w:r>
    </w:p>
    <w:p w:rsidR="00381231" w:rsidRDefault="00244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zdr</w:t>
      </w:r>
      <w:r>
        <w:rPr>
          <w:rFonts w:ascii="Times New Roman" w:hAnsi="Times New Roman" w:cs="Times New Roman"/>
          <w:sz w:val="24"/>
          <w:szCs w:val="24"/>
        </w:rPr>
        <w:t>owotnych, propagowanie ekologicznego stylu życia. Bezpieczne i odpowiedzialne korzystanie z zasobów dostępnych w sieci, technologii cyfrowych.</w:t>
      </w:r>
    </w:p>
    <w:p w:rsidR="00381231" w:rsidRDefault="00244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Problem agresji i przemocy wśród uczniów, kształtowanie nawyków kulturalnego zachowania (w szkole, poza szkołą</w:t>
      </w:r>
      <w:r>
        <w:rPr>
          <w:rFonts w:ascii="Times New Roman" w:hAnsi="Times New Roman" w:cs="Times New Roman"/>
          <w:sz w:val="24"/>
          <w:szCs w:val="24"/>
        </w:rPr>
        <w:t>), efektywnej współpracy, respektowania norm społecznych. Edukacja dla bezpieczeństwa.</w:t>
      </w:r>
    </w:p>
    <w:p w:rsidR="00381231" w:rsidRDefault="00244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Problem niepowodzeń szkolnych, trudności w uczeniu się, motywacji. Wspieranie rozwoju intelektualnego (rozwijanie samodzielności, kreatywności</w:t>
      </w:r>
    </w:p>
    <w:p w:rsidR="00381231" w:rsidRDefault="00244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innowacyjności) </w:t>
      </w:r>
      <w:r>
        <w:rPr>
          <w:rFonts w:ascii="Times New Roman" w:hAnsi="Times New Roman" w:cs="Times New Roman"/>
          <w:sz w:val="24"/>
          <w:szCs w:val="24"/>
        </w:rPr>
        <w:t>uczniów, wsparcie psychologiczno-pedagogiczne.  Orientacja zawodowa.</w:t>
      </w:r>
    </w:p>
    <w:p w:rsidR="00381231" w:rsidRDefault="00244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Motywacja do nauki, systematyczność, kultura słowa.</w:t>
      </w:r>
    </w:p>
    <w:p w:rsidR="00381231" w:rsidRDefault="00244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Wsparcie psychologiczno- pedagogiczne w zakresie m.in. dokonywania wyborów zgodnych z zasadami panującymi w społeczeństwie oraz </w:t>
      </w:r>
      <w:r>
        <w:rPr>
          <w:rFonts w:ascii="Times New Roman" w:hAnsi="Times New Roman" w:cs="Times New Roman"/>
          <w:sz w:val="24"/>
          <w:szCs w:val="24"/>
        </w:rPr>
        <w:t>w zakresie.</w:t>
      </w:r>
    </w:p>
    <w:p w:rsidR="00381231" w:rsidRDefault="00244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7.Integrowanie uczniów przybyłych </w:t>
      </w:r>
      <w:r w:rsidR="006C4C7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Ukrainy na skutek wojny </w:t>
      </w:r>
    </w:p>
    <w:p w:rsidR="00381231" w:rsidRDefault="00244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priorytetach tych zawarte zostały potrzeby wynikające ze sfer rozwoju ucznia:</w:t>
      </w:r>
    </w:p>
    <w:p w:rsidR="00381231" w:rsidRDefault="00244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potrzeby w wymiarze fizycznym (potrzeba bezpieczeństwa fizycznego w szkole i poza nią, zdrowy styl życ</w:t>
      </w:r>
      <w:r>
        <w:rPr>
          <w:rFonts w:ascii="Times New Roman" w:hAnsi="Times New Roman" w:cs="Times New Roman"/>
          <w:sz w:val="24"/>
          <w:szCs w:val="24"/>
        </w:rPr>
        <w:t>ia, potrzeba aktywności fizycznej - ruch, sport).</w:t>
      </w:r>
    </w:p>
    <w:p w:rsidR="00381231" w:rsidRDefault="00244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potrzeby w wymiarze psychicznym (potrzeba bezpieczeństwa psychicznego w szkole            i poza nią, potrzeba samorozwoju, m. in. osiągania dobrych wyników w nauce i w sporcie, umiejętność radzenia sobie</w:t>
      </w:r>
      <w:r>
        <w:rPr>
          <w:rFonts w:ascii="Times New Roman" w:hAnsi="Times New Roman" w:cs="Times New Roman"/>
          <w:sz w:val="24"/>
          <w:szCs w:val="24"/>
        </w:rPr>
        <w:t xml:space="preserve"> ze stresem, porażką)</w:t>
      </w:r>
    </w:p>
    <w:p w:rsidR="00381231" w:rsidRDefault="00244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potrzeby w wymiarze społecznym (potrzeba afiliacji, akceptacji, przynależności do grupy</w:t>
      </w:r>
    </w:p>
    <w:p w:rsidR="00381231" w:rsidRDefault="00244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środowisku domowym i szkolnym, umiejętność dobrego funkcjonowania w szerszym środowisku społecznym i przyrodniczym , potrzeba uznania, docenie</w:t>
      </w:r>
      <w:r>
        <w:rPr>
          <w:rFonts w:ascii="Times New Roman" w:hAnsi="Times New Roman" w:cs="Times New Roman"/>
          <w:sz w:val="24"/>
          <w:szCs w:val="24"/>
        </w:rPr>
        <w:t>nia, zauważenia działań, problemów i potrzeb)</w:t>
      </w:r>
    </w:p>
    <w:p w:rsidR="00381231" w:rsidRDefault="00244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potrzeby w wymiarze duchowym (potrzeba przeżywania piękna , potrzeba altruizmu, rozpoznawanie wartości moralnych, dokonywanie wyborów i hierarchizacji wartości,  </w:t>
      </w:r>
    </w:p>
    <w:p w:rsidR="00381231" w:rsidRDefault="00244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samodzielnych sądów)</w:t>
      </w:r>
    </w:p>
    <w:p w:rsidR="00381231" w:rsidRDefault="00244499">
      <w:pPr>
        <w:pStyle w:val="Tekstpodstawowy"/>
        <w:spacing w:after="120"/>
        <w:rPr>
          <w:b/>
          <w:bCs/>
        </w:rPr>
      </w:pPr>
      <w:r>
        <w:rPr>
          <w:b/>
          <w:bCs/>
        </w:rPr>
        <w:t>V. OCZEKIWANE EFEKTY DZI</w:t>
      </w:r>
      <w:r>
        <w:rPr>
          <w:b/>
          <w:bCs/>
        </w:rPr>
        <w:t>AŁAŃ WYCHOWAWCZO-PROFILAKTYCZNYCH</w:t>
      </w:r>
    </w:p>
    <w:p w:rsidR="00381231" w:rsidRDefault="00244499">
      <w:pPr>
        <w:pStyle w:val="Tekstpodstawowy"/>
        <w:spacing w:after="120"/>
        <w:ind w:left="476"/>
        <w:jc w:val="both"/>
      </w:pPr>
      <w:r>
        <w:t>Uczeń:</w:t>
      </w:r>
    </w:p>
    <w:p w:rsidR="00381231" w:rsidRDefault="006C4C79">
      <w:pPr>
        <w:pStyle w:val="Akapitzlist"/>
        <w:numPr>
          <w:ilvl w:val="1"/>
          <w:numId w:val="35"/>
        </w:numPr>
        <w:tabs>
          <w:tab w:val="left" w:pos="837"/>
        </w:tabs>
        <w:suppressAutoHyphens w:val="0"/>
        <w:autoSpaceDE w:val="0"/>
        <w:spacing w:after="0" w:line="240" w:lineRule="auto"/>
        <w:ind w:left="1190" w:hanging="357"/>
      </w:pPr>
      <w:r>
        <w:rPr>
          <w:rFonts w:ascii="Times New Roman" w:hAnsi="Times New Roman"/>
          <w:sz w:val="24"/>
        </w:rPr>
        <w:t>potrafi</w:t>
      </w:r>
      <w:r w:rsidR="00244499">
        <w:rPr>
          <w:rFonts w:ascii="Times New Roman" w:hAnsi="Times New Roman"/>
          <w:sz w:val="24"/>
        </w:rPr>
        <w:t xml:space="preserve"> okazać sympatię i przyjaźń, jest otwarty i</w:t>
      </w:r>
      <w:r w:rsidR="00244499">
        <w:rPr>
          <w:rFonts w:ascii="Times New Roman" w:hAnsi="Times New Roman"/>
          <w:spacing w:val="-16"/>
          <w:sz w:val="24"/>
        </w:rPr>
        <w:t xml:space="preserve"> </w:t>
      </w:r>
      <w:r w:rsidR="00244499">
        <w:rPr>
          <w:rFonts w:ascii="Times New Roman" w:hAnsi="Times New Roman"/>
          <w:sz w:val="24"/>
        </w:rPr>
        <w:t>życzliwy;</w:t>
      </w:r>
    </w:p>
    <w:p w:rsidR="00381231" w:rsidRDefault="00244499">
      <w:pPr>
        <w:pStyle w:val="Akapitzlist"/>
        <w:numPr>
          <w:ilvl w:val="1"/>
          <w:numId w:val="35"/>
        </w:numPr>
        <w:tabs>
          <w:tab w:val="left" w:pos="837"/>
        </w:tabs>
        <w:suppressAutoHyphens w:val="0"/>
        <w:autoSpaceDE w:val="0"/>
        <w:spacing w:after="0" w:line="240" w:lineRule="auto"/>
        <w:ind w:left="1190" w:hanging="357"/>
      </w:pPr>
      <w:r>
        <w:rPr>
          <w:rFonts w:ascii="Times New Roman" w:hAnsi="Times New Roman"/>
          <w:sz w:val="24"/>
        </w:rPr>
        <w:t>ma poczucie własnej wartości, kocha i szanuje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rodziców;</w:t>
      </w:r>
    </w:p>
    <w:p w:rsidR="00381231" w:rsidRDefault="00244499">
      <w:pPr>
        <w:pStyle w:val="Akapitzlist"/>
        <w:numPr>
          <w:ilvl w:val="1"/>
          <w:numId w:val="35"/>
        </w:numPr>
        <w:tabs>
          <w:tab w:val="left" w:pos="837"/>
        </w:tabs>
        <w:suppressAutoHyphens w:val="0"/>
        <w:autoSpaceDE w:val="0"/>
        <w:spacing w:after="0" w:line="240" w:lineRule="auto"/>
        <w:ind w:left="1190" w:hanging="357"/>
      </w:pPr>
      <w:r>
        <w:rPr>
          <w:rFonts w:ascii="Times New Roman" w:hAnsi="Times New Roman"/>
          <w:sz w:val="24"/>
        </w:rPr>
        <w:t>jest dobrym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kolegą;</w:t>
      </w:r>
    </w:p>
    <w:p w:rsidR="00381231" w:rsidRDefault="00244499">
      <w:pPr>
        <w:pStyle w:val="Akapitzlist"/>
        <w:numPr>
          <w:ilvl w:val="1"/>
          <w:numId w:val="35"/>
        </w:numPr>
        <w:tabs>
          <w:tab w:val="left" w:pos="837"/>
        </w:tabs>
        <w:suppressAutoHyphens w:val="0"/>
        <w:autoSpaceDE w:val="0"/>
        <w:spacing w:after="0" w:line="240" w:lineRule="auto"/>
        <w:ind w:left="1190" w:hanging="357"/>
      </w:pPr>
      <w:r>
        <w:rPr>
          <w:rFonts w:ascii="Times New Roman" w:hAnsi="Times New Roman"/>
          <w:sz w:val="24"/>
        </w:rPr>
        <w:lastRenderedPageBreak/>
        <w:t>zna symbole narodowe i regionalne, wie jak się wobec nich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zachować;</w:t>
      </w:r>
    </w:p>
    <w:p w:rsidR="00381231" w:rsidRDefault="00244499">
      <w:pPr>
        <w:pStyle w:val="Akapitzlist"/>
        <w:numPr>
          <w:ilvl w:val="1"/>
          <w:numId w:val="35"/>
        </w:numPr>
        <w:tabs>
          <w:tab w:val="left" w:pos="837"/>
        </w:tabs>
        <w:suppressAutoHyphens w:val="0"/>
        <w:autoSpaceDE w:val="0"/>
        <w:spacing w:after="0" w:line="240" w:lineRule="auto"/>
        <w:ind w:left="1190" w:hanging="357"/>
      </w:pPr>
      <w:r>
        <w:rPr>
          <w:rFonts w:ascii="Times New Roman" w:hAnsi="Times New Roman"/>
          <w:sz w:val="24"/>
        </w:rPr>
        <w:t>potrafi koryg</w:t>
      </w:r>
      <w:r>
        <w:rPr>
          <w:rFonts w:ascii="Times New Roman" w:hAnsi="Times New Roman"/>
          <w:sz w:val="24"/>
        </w:rPr>
        <w:t>ować własne postępowanie i postawy zgodnie z normą moralną  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społeczną;</w:t>
      </w:r>
    </w:p>
    <w:p w:rsidR="00381231" w:rsidRDefault="00244499">
      <w:pPr>
        <w:pStyle w:val="Akapitzlist"/>
        <w:numPr>
          <w:ilvl w:val="1"/>
          <w:numId w:val="35"/>
        </w:numPr>
        <w:tabs>
          <w:tab w:val="left" w:pos="837"/>
        </w:tabs>
        <w:suppressAutoHyphens w:val="0"/>
        <w:autoSpaceDE w:val="0"/>
        <w:spacing w:after="0" w:line="240" w:lineRule="auto"/>
        <w:ind w:left="1190" w:hanging="357"/>
      </w:pPr>
      <w:r>
        <w:rPr>
          <w:rFonts w:ascii="Times New Roman" w:hAnsi="Times New Roman"/>
          <w:sz w:val="24"/>
        </w:rPr>
        <w:t>samodzielnie dokonuje oceny 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samooceny;</w:t>
      </w:r>
    </w:p>
    <w:p w:rsidR="00381231" w:rsidRDefault="00244499">
      <w:pPr>
        <w:pStyle w:val="Akapitzlist"/>
        <w:numPr>
          <w:ilvl w:val="1"/>
          <w:numId w:val="35"/>
        </w:numPr>
        <w:tabs>
          <w:tab w:val="left" w:pos="837"/>
        </w:tabs>
        <w:suppressAutoHyphens w:val="0"/>
        <w:autoSpaceDE w:val="0"/>
        <w:spacing w:after="0" w:line="240" w:lineRule="auto"/>
        <w:ind w:left="1190" w:hanging="357"/>
      </w:pPr>
      <w:r>
        <w:rPr>
          <w:rFonts w:ascii="Times New Roman" w:hAnsi="Times New Roman"/>
          <w:sz w:val="24"/>
        </w:rPr>
        <w:t>rozpoznaje postawy negatywne społecznie i nie akceptuje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ich;</w:t>
      </w:r>
    </w:p>
    <w:p w:rsidR="00381231" w:rsidRDefault="00244499">
      <w:pPr>
        <w:pStyle w:val="Akapitzlist"/>
        <w:numPr>
          <w:ilvl w:val="1"/>
          <w:numId w:val="35"/>
        </w:numPr>
        <w:tabs>
          <w:tab w:val="left" w:pos="837"/>
        </w:tabs>
        <w:suppressAutoHyphens w:val="0"/>
        <w:autoSpaceDE w:val="0"/>
        <w:spacing w:after="0" w:line="240" w:lineRule="auto"/>
        <w:ind w:left="1190" w:hanging="357"/>
      </w:pPr>
      <w:r>
        <w:rPr>
          <w:rFonts w:ascii="Times New Roman" w:hAnsi="Times New Roman"/>
          <w:sz w:val="24"/>
        </w:rPr>
        <w:t>włącza się w prace samorządu klasowego i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szkolnego;</w:t>
      </w:r>
    </w:p>
    <w:p w:rsidR="00381231" w:rsidRDefault="00244499">
      <w:pPr>
        <w:pStyle w:val="Akapitzlist"/>
        <w:numPr>
          <w:ilvl w:val="1"/>
          <w:numId w:val="35"/>
        </w:numPr>
        <w:tabs>
          <w:tab w:val="left" w:pos="837"/>
        </w:tabs>
        <w:suppressAutoHyphens w:val="0"/>
        <w:autoSpaceDE w:val="0"/>
        <w:spacing w:after="0" w:line="240" w:lineRule="auto"/>
        <w:ind w:left="1190" w:hanging="357"/>
      </w:pPr>
      <w:r>
        <w:rPr>
          <w:rFonts w:ascii="Times New Roman" w:hAnsi="Times New Roman"/>
          <w:sz w:val="24"/>
        </w:rPr>
        <w:t xml:space="preserve">bierze aktywny udział w </w:t>
      </w:r>
      <w:r>
        <w:rPr>
          <w:rFonts w:ascii="Times New Roman" w:hAnsi="Times New Roman"/>
          <w:sz w:val="24"/>
        </w:rPr>
        <w:t>uroczystościach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szkolnych;</w:t>
      </w:r>
    </w:p>
    <w:p w:rsidR="00381231" w:rsidRDefault="00244499">
      <w:pPr>
        <w:pStyle w:val="Akapitzlist"/>
        <w:numPr>
          <w:ilvl w:val="1"/>
          <w:numId w:val="35"/>
        </w:numPr>
        <w:tabs>
          <w:tab w:val="left" w:pos="837"/>
        </w:tabs>
        <w:suppressAutoHyphens w:val="0"/>
        <w:autoSpaceDE w:val="0"/>
        <w:spacing w:after="0" w:line="240" w:lineRule="auto"/>
        <w:ind w:left="1190" w:hanging="357"/>
      </w:pPr>
      <w:r>
        <w:rPr>
          <w:rFonts w:ascii="Times New Roman" w:hAnsi="Times New Roman"/>
          <w:sz w:val="24"/>
        </w:rPr>
        <w:t>zna zagrożenia dla swojego zdrowia i potrafi ustrzec się przed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uzależnieniami;</w:t>
      </w:r>
    </w:p>
    <w:p w:rsidR="00381231" w:rsidRDefault="00244499">
      <w:pPr>
        <w:pStyle w:val="Akapitzlist"/>
        <w:numPr>
          <w:ilvl w:val="1"/>
          <w:numId w:val="35"/>
        </w:numPr>
        <w:tabs>
          <w:tab w:val="left" w:pos="837"/>
        </w:tabs>
        <w:suppressAutoHyphens w:val="0"/>
        <w:autoSpaceDE w:val="0"/>
        <w:spacing w:after="0" w:line="240" w:lineRule="auto"/>
        <w:ind w:left="1190" w:hanging="357"/>
      </w:pPr>
      <w:r>
        <w:rPr>
          <w:rFonts w:ascii="Times New Roman" w:hAnsi="Times New Roman"/>
          <w:sz w:val="24"/>
        </w:rPr>
        <w:t>przestrzega zasad bezpieczeństwa własnego i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z w:val="24"/>
        </w:rPr>
        <w:t>innych;</w:t>
      </w:r>
    </w:p>
    <w:p w:rsidR="00381231" w:rsidRDefault="00244499">
      <w:pPr>
        <w:pStyle w:val="Akapitzlist"/>
        <w:numPr>
          <w:ilvl w:val="1"/>
          <w:numId w:val="35"/>
        </w:numPr>
        <w:tabs>
          <w:tab w:val="left" w:pos="837"/>
        </w:tabs>
        <w:suppressAutoHyphens w:val="0"/>
        <w:autoSpaceDE w:val="0"/>
        <w:spacing w:after="0" w:line="240" w:lineRule="auto"/>
        <w:ind w:left="1190" w:hanging="357"/>
      </w:pPr>
      <w:r>
        <w:rPr>
          <w:rFonts w:ascii="Times New Roman" w:hAnsi="Times New Roman"/>
          <w:sz w:val="24"/>
        </w:rPr>
        <w:t>dba o czystość i schludny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wygląd;</w:t>
      </w:r>
    </w:p>
    <w:p w:rsidR="00381231" w:rsidRDefault="00244499">
      <w:pPr>
        <w:pStyle w:val="Akapitzlist"/>
        <w:numPr>
          <w:ilvl w:val="1"/>
          <w:numId w:val="35"/>
        </w:numPr>
        <w:tabs>
          <w:tab w:val="left" w:pos="837"/>
        </w:tabs>
        <w:suppressAutoHyphens w:val="0"/>
        <w:autoSpaceDE w:val="0"/>
        <w:spacing w:after="0" w:line="240" w:lineRule="auto"/>
        <w:ind w:left="1190" w:hanging="357"/>
      </w:pPr>
      <w:r>
        <w:rPr>
          <w:rFonts w:ascii="Times New Roman" w:hAnsi="Times New Roman"/>
          <w:sz w:val="24"/>
        </w:rPr>
        <w:t>dba o najbliższe środowisko i chce pracować na jego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rzecz;</w:t>
      </w:r>
    </w:p>
    <w:p w:rsidR="00381231" w:rsidRDefault="00244499">
      <w:pPr>
        <w:pStyle w:val="Akapitzlist"/>
        <w:numPr>
          <w:ilvl w:val="1"/>
          <w:numId w:val="35"/>
        </w:numPr>
        <w:tabs>
          <w:tab w:val="left" w:pos="837"/>
        </w:tabs>
        <w:suppressAutoHyphens w:val="0"/>
        <w:autoSpaceDE w:val="0"/>
        <w:spacing w:after="0" w:line="240" w:lineRule="auto"/>
        <w:ind w:left="1190" w:hanging="357"/>
      </w:pPr>
      <w:r>
        <w:rPr>
          <w:rFonts w:ascii="Times New Roman" w:hAnsi="Times New Roman"/>
          <w:sz w:val="24"/>
        </w:rPr>
        <w:t>zdaje</w:t>
      </w:r>
      <w:r>
        <w:rPr>
          <w:rFonts w:ascii="Times New Roman" w:hAnsi="Times New Roman"/>
          <w:sz w:val="24"/>
        </w:rPr>
        <w:t xml:space="preserve"> sobie sprawę z wartości jaką jest zdobyta wiedza i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wykształcenie.</w:t>
      </w:r>
    </w:p>
    <w:p w:rsidR="00381231" w:rsidRDefault="003812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231" w:rsidRDefault="0024449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>VI. CELE PROGRAMU:</w:t>
      </w:r>
    </w:p>
    <w:p w:rsidR="00381231" w:rsidRDefault="0038123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hi-IN" w:bidi="hi-IN"/>
        </w:rPr>
      </w:pPr>
    </w:p>
    <w:p w:rsidR="00381231" w:rsidRDefault="0024449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Cs/>
          <w:sz w:val="24"/>
          <w:szCs w:val="24"/>
          <w:lang w:eastAsia="hi-IN" w:bidi="hi-IN"/>
        </w:rPr>
        <w:t>Kształtowanie poczucia tożsamości narodowej, przynależności do społeczności szkolnej, lokalnej i regionalnej i rodziny.</w:t>
      </w:r>
    </w:p>
    <w:p w:rsidR="00381231" w:rsidRDefault="00244499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Cs/>
          <w:sz w:val="24"/>
          <w:szCs w:val="24"/>
          <w:lang w:eastAsia="hi-IN" w:bidi="hi-IN"/>
        </w:rPr>
        <w:t xml:space="preserve">Zaznajamianie z zagrożeniami bezpieczeństwa i </w:t>
      </w:r>
      <w:r>
        <w:rPr>
          <w:rFonts w:ascii="Times New Roman" w:hAnsi="Times New Roman" w:cs="Times New Roman"/>
          <w:bCs/>
          <w:sz w:val="24"/>
          <w:szCs w:val="24"/>
          <w:lang w:eastAsia="hi-IN" w:bidi="hi-IN"/>
        </w:rPr>
        <w:t>zdrowia oraz uczenie prawidłowej reakcji na te zagrożenia.</w:t>
      </w:r>
    </w:p>
    <w:p w:rsidR="00381231" w:rsidRDefault="0024449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Cs/>
          <w:sz w:val="24"/>
          <w:szCs w:val="24"/>
          <w:lang w:eastAsia="hi-IN" w:bidi="hi-IN"/>
        </w:rPr>
        <w:t>Kształtowanie zachowań sprzyjających zdrowiu.</w:t>
      </w:r>
    </w:p>
    <w:p w:rsidR="00381231" w:rsidRDefault="00244499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hi-IN" w:bidi="hi-IN"/>
        </w:rPr>
        <w:t>Kształtowanie nawyków kulturalnego zachowania, wrażliwości na potrzeby innych, uczciwości, efektywnej współpracy, komunikowania się z rówieśnikami i do</w:t>
      </w:r>
      <w:r>
        <w:rPr>
          <w:rFonts w:ascii="Times New Roman" w:hAnsi="Times New Roman" w:cs="Times New Roman"/>
          <w:bCs/>
          <w:sz w:val="24"/>
          <w:szCs w:val="24"/>
          <w:lang w:eastAsia="hi-IN" w:bidi="hi-IN"/>
        </w:rPr>
        <w:t>rosłymi.</w:t>
      </w:r>
    </w:p>
    <w:p w:rsidR="00381231" w:rsidRDefault="0024449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Cs/>
          <w:sz w:val="24"/>
          <w:szCs w:val="24"/>
          <w:lang w:eastAsia="hi-IN" w:bidi="hi-IN"/>
        </w:rPr>
        <w:t>Kształtowanie postaw proekologicznych.</w:t>
      </w:r>
    </w:p>
    <w:p w:rsidR="00381231" w:rsidRDefault="0024449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Cs/>
          <w:sz w:val="24"/>
          <w:szCs w:val="24"/>
          <w:lang w:eastAsia="hi-IN" w:bidi="hi-IN"/>
        </w:rPr>
        <w:t>Rozwijanie zainteresowań</w:t>
      </w:r>
    </w:p>
    <w:p w:rsidR="00381231" w:rsidRDefault="003812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i-IN" w:bidi="hi-IN"/>
        </w:rPr>
      </w:pPr>
    </w:p>
    <w:p w:rsidR="00381231" w:rsidRDefault="003812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i-IN" w:bidi="hi-IN"/>
        </w:rPr>
      </w:pPr>
    </w:p>
    <w:p w:rsidR="00381231" w:rsidRDefault="0024449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>Sposób realizacji celów programu</w:t>
      </w:r>
    </w:p>
    <w:p w:rsidR="00381231" w:rsidRDefault="0038123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</w:pPr>
    </w:p>
    <w:p w:rsidR="00381231" w:rsidRDefault="0024449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Cs/>
          <w:sz w:val="24"/>
          <w:szCs w:val="24"/>
          <w:lang w:eastAsia="hi-IN" w:bidi="hi-IN"/>
        </w:rPr>
        <w:t>Ad.1 Kształtowanie poczucia tożsamości narodowej, przynależności do społeczności szkolnej, lokalnej, regionalnej i rodziny.</w:t>
      </w:r>
    </w:p>
    <w:p w:rsidR="00381231" w:rsidRDefault="0038123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hi-IN" w:bidi="hi-IN"/>
        </w:rPr>
      </w:pPr>
    </w:p>
    <w:tbl>
      <w:tblPr>
        <w:tblW w:w="8908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5"/>
        <w:gridCol w:w="3462"/>
        <w:gridCol w:w="2101"/>
      </w:tblGrid>
      <w:tr w:rsidR="00381231">
        <w:trPr>
          <w:trHeight w:val="254"/>
        </w:trPr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231" w:rsidRDefault="00244499">
            <w:pPr>
              <w:suppressLineNumbers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Zadania programu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81231" w:rsidRDefault="00244499">
            <w:pPr>
              <w:suppressLineNumbers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Sposób realizacji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231" w:rsidRDefault="00244499">
            <w:pPr>
              <w:suppressLineNumbers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 xml:space="preserve"> Odpowiedzialni / osoby wspomagające</w:t>
            </w:r>
          </w:p>
        </w:tc>
      </w:tr>
      <w:tr w:rsidR="00381231"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231" w:rsidRDefault="00244499">
            <w:pPr>
              <w:numPr>
                <w:ilvl w:val="0"/>
                <w:numId w:val="12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Poznanie przez uczniów  tradycji i wdrażanie do poszanowania symboli narodowych,</w:t>
            </w:r>
          </w:p>
          <w:p w:rsidR="00381231" w:rsidRDefault="00244499">
            <w:pPr>
              <w:numPr>
                <w:ilvl w:val="0"/>
                <w:numId w:val="6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uczenie wykazywania właściwej postawy podczas obchodów uroczystości państwowych i szkolnych</w:t>
            </w:r>
          </w:p>
          <w:p w:rsidR="00381231" w:rsidRDefault="00244499">
            <w:pPr>
              <w:numPr>
                <w:ilvl w:val="0"/>
                <w:numId w:val="6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kształtowanie postaw patrio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tycznych i świadomości obywatelskiej</w:t>
            </w:r>
          </w:p>
          <w:p w:rsidR="00381231" w:rsidRDefault="00244499">
            <w:pPr>
              <w:numPr>
                <w:ilvl w:val="0"/>
                <w:numId w:val="6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poszerzanie wiedzy o historii 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>stolicy, innych miast polskich, okolicy i regionu</w:t>
            </w:r>
          </w:p>
          <w:p w:rsidR="00381231" w:rsidRDefault="00244499">
            <w:pPr>
              <w:numPr>
                <w:ilvl w:val="0"/>
                <w:numId w:val="6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poznawanie sylwetek słynnych Polaków, patrona szkoły,</w:t>
            </w:r>
          </w:p>
          <w:p w:rsidR="00381231" w:rsidRDefault="00244499">
            <w:pPr>
              <w:numPr>
                <w:ilvl w:val="0"/>
                <w:numId w:val="6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kultywowanie  wartości rodzinnych.</w:t>
            </w:r>
          </w:p>
          <w:p w:rsidR="00381231" w:rsidRDefault="00244499">
            <w:pPr>
              <w:numPr>
                <w:ilvl w:val="0"/>
                <w:numId w:val="6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dbałość o używanie poprawnej polszczyzny</w:t>
            </w:r>
          </w:p>
          <w:p w:rsidR="00381231" w:rsidRDefault="00244499">
            <w:pPr>
              <w:numPr>
                <w:ilvl w:val="0"/>
                <w:numId w:val="6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zaznajomienie podopiecznych z prawami dziecka i ucznia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81231" w:rsidRDefault="00244499">
            <w:pPr>
              <w:numPr>
                <w:ilvl w:val="0"/>
                <w:numId w:val="6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 xml:space="preserve">udział w uroczystościach szkolnych i organizacja uroczystości związanych z upamiętnieniem ważnych wydarzeń w historii Polski ( Dzień Edukacji Narodowej, Święto Niepodległości, Święto Konstytucji 3 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Maja, Dzień Patrona Jana Brzechwy)</w:t>
            </w:r>
          </w:p>
          <w:p w:rsidR="00381231" w:rsidRDefault="00244499">
            <w:pPr>
              <w:numPr>
                <w:ilvl w:val="0"/>
                <w:numId w:val="6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wybory do Samorządu Uczniowskiego</w:t>
            </w:r>
          </w:p>
          <w:p w:rsidR="00381231" w:rsidRDefault="00244499">
            <w:pPr>
              <w:numPr>
                <w:ilvl w:val="0"/>
                <w:numId w:val="6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prowadzenie kroniki szkolnej,</w:t>
            </w:r>
          </w:p>
          <w:p w:rsidR="00381231" w:rsidRDefault="00244499">
            <w:pPr>
              <w:numPr>
                <w:ilvl w:val="0"/>
                <w:numId w:val="6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>konkursy  tematyczne</w:t>
            </w:r>
          </w:p>
          <w:p w:rsidR="00381231" w:rsidRDefault="00244499">
            <w:pPr>
              <w:numPr>
                <w:ilvl w:val="0"/>
                <w:numId w:val="6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akcje czytelnicze ( np. „Jak nie czytam, jak czytam?”, Noc Bibliotek, akcja głośnego czytania)</w:t>
            </w:r>
          </w:p>
          <w:p w:rsidR="00381231" w:rsidRDefault="00244499">
            <w:pPr>
              <w:numPr>
                <w:ilvl w:val="0"/>
                <w:numId w:val="6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wycieczki ( np. do muzeów, miejsc pamięci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)</w:t>
            </w:r>
          </w:p>
          <w:p w:rsidR="00381231" w:rsidRDefault="00244499">
            <w:pPr>
              <w:numPr>
                <w:ilvl w:val="0"/>
                <w:numId w:val="6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spotkania z ciekawymi ludźmi,</w:t>
            </w:r>
          </w:p>
          <w:p w:rsidR="00381231" w:rsidRDefault="00244499">
            <w:pPr>
              <w:numPr>
                <w:ilvl w:val="0"/>
                <w:numId w:val="6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przedstawienia grup rekonstrukcyjnych</w:t>
            </w:r>
          </w:p>
          <w:p w:rsidR="00381231" w:rsidRDefault="00244499">
            <w:pPr>
              <w:numPr>
                <w:ilvl w:val="0"/>
                <w:numId w:val="6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pogadanki w czasie godziny wychowawczej   i  lekcje wychowania    do życia w rodzinie</w:t>
            </w:r>
          </w:p>
          <w:p w:rsidR="00381231" w:rsidRDefault="00244499">
            <w:pPr>
              <w:numPr>
                <w:ilvl w:val="0"/>
                <w:numId w:val="6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pikniki rodzinne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231" w:rsidRDefault="00244499">
            <w:pPr>
              <w:numPr>
                <w:ilvl w:val="0"/>
                <w:numId w:val="6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>Wychowawcy klas, nauczyciele, pedagog, bibliotekarze</w:t>
            </w:r>
          </w:p>
          <w:p w:rsidR="00381231" w:rsidRDefault="00381231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381231" w:rsidRDefault="00381231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381231" w:rsidRDefault="00381231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381231" w:rsidRDefault="00381231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381231" w:rsidRDefault="00381231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381231" w:rsidRDefault="00381231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381231" w:rsidRDefault="00381231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381231" w:rsidRDefault="00381231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381231" w:rsidRDefault="00381231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381231" w:rsidRDefault="00381231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381231" w:rsidRDefault="00381231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381231" w:rsidRDefault="00381231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381231" w:rsidRDefault="00381231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eastAsia="hi-IN" w:bidi="hi-IN"/>
        </w:rPr>
      </w:pPr>
    </w:p>
    <w:p w:rsidR="00381231" w:rsidRDefault="0024449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Cs/>
          <w:sz w:val="24"/>
          <w:szCs w:val="24"/>
          <w:lang w:eastAsia="hi-IN" w:bidi="hi-IN"/>
        </w:rPr>
        <w:t xml:space="preserve">Ad.2 </w:t>
      </w:r>
      <w:r>
        <w:rPr>
          <w:rFonts w:ascii="Times New Roman" w:hAnsi="Times New Roman" w:cs="Times New Roman"/>
          <w:bCs/>
          <w:sz w:val="24"/>
          <w:szCs w:val="24"/>
          <w:lang w:eastAsia="hi-IN" w:bidi="hi-IN"/>
        </w:rPr>
        <w:t>Zaznajamianie z zagrożeniami bezpieczeństwa i zdrowia oraz uczenie prawidłowej reakcji na te zagrożenia.</w:t>
      </w:r>
    </w:p>
    <w:p w:rsidR="00381231" w:rsidRDefault="0038123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hi-IN" w:bidi="hi-IN"/>
        </w:rPr>
      </w:pPr>
    </w:p>
    <w:tbl>
      <w:tblPr>
        <w:tblW w:w="87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2"/>
        <w:gridCol w:w="3438"/>
        <w:gridCol w:w="2550"/>
      </w:tblGrid>
      <w:tr w:rsidR="00381231">
        <w:trPr>
          <w:jc w:val="center"/>
        </w:trPr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231" w:rsidRDefault="00244499">
            <w:pPr>
              <w:suppressLineNumbers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Zadania programu</w:t>
            </w:r>
          </w:p>
        </w:tc>
        <w:tc>
          <w:tcPr>
            <w:tcW w:w="3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81231" w:rsidRDefault="00244499">
            <w:pPr>
              <w:suppressLineNumbers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Sposób realizacji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231" w:rsidRDefault="00244499">
            <w:pPr>
              <w:suppressLineNumbers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Odpowiedzialni/osoby wspierające</w:t>
            </w:r>
          </w:p>
        </w:tc>
      </w:tr>
      <w:tr w:rsidR="00381231">
        <w:trPr>
          <w:jc w:val="center"/>
        </w:trPr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231" w:rsidRDefault="00244499">
            <w:pPr>
              <w:numPr>
                <w:ilvl w:val="0"/>
                <w:numId w:val="13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wdrażanie uczniów do przestrzegania podstawowych zasad bezpiecznego zachowania 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się w szkole i poza nią,</w:t>
            </w:r>
          </w:p>
          <w:p w:rsidR="00381231" w:rsidRDefault="00244499">
            <w:pPr>
              <w:numPr>
                <w:ilvl w:val="0"/>
                <w:numId w:val="7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znajomość zasad bezpiecznego poruszania się po drogach i ulicach ze szczególnym zwróceniem uwagi na bezpieczną drogę do i ze szkoły,</w:t>
            </w:r>
          </w:p>
          <w:p w:rsidR="00381231" w:rsidRDefault="00244499">
            <w:pPr>
              <w:numPr>
                <w:ilvl w:val="0"/>
                <w:numId w:val="7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znajomość zasad bezpieczeństwa przeciwpożarowego,</w:t>
            </w:r>
          </w:p>
          <w:p w:rsidR="00381231" w:rsidRDefault="00244499">
            <w:pPr>
              <w:numPr>
                <w:ilvl w:val="0"/>
                <w:numId w:val="7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zapoznanie z zasadami bezpiecznego korzystania z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pracowni przedmiotowych, sali gimnastycznej, świetlicy, biblioteki, boiska i placu zabaw,</w:t>
            </w:r>
          </w:p>
          <w:p w:rsidR="00381231" w:rsidRDefault="00244499">
            <w:pPr>
              <w:numPr>
                <w:ilvl w:val="0"/>
                <w:numId w:val="7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uczenie prawidłowych zachowań      w razie np. wypadku, kradzieży, zagrożenia 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>terrorystycznego,</w:t>
            </w:r>
          </w:p>
          <w:p w:rsidR="00381231" w:rsidRDefault="00244499">
            <w:pPr>
              <w:numPr>
                <w:ilvl w:val="0"/>
                <w:numId w:val="7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uwrażliwienie na kontakty 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br/>
              <w:t>z nieznajomymi,</w:t>
            </w:r>
          </w:p>
          <w:p w:rsidR="00381231" w:rsidRDefault="00244499">
            <w:pPr>
              <w:numPr>
                <w:ilvl w:val="0"/>
                <w:numId w:val="7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uczenie bezpiecznych zachowań 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br/>
              <w:t>w sieci</w:t>
            </w:r>
          </w:p>
          <w:p w:rsidR="00381231" w:rsidRDefault="00381231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81231" w:rsidRDefault="00244499">
            <w:pPr>
              <w:numPr>
                <w:ilvl w:val="0"/>
                <w:numId w:val="6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>pogadanki na lekcjach wychowawczych, spotkania z pedagogiem, psychologiem i innymi specjalistami,</w:t>
            </w:r>
          </w:p>
          <w:p w:rsidR="00381231" w:rsidRDefault="00244499">
            <w:pPr>
              <w:numPr>
                <w:ilvl w:val="0"/>
                <w:numId w:val="6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spotkania z przedstawicielami służb mundurowych (policja – prelekcja na temat bezpiec</w:t>
            </w:r>
            <w:r w:rsidR="006C4C7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zeństwa na drodze, straż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)</w:t>
            </w:r>
            <w:r w:rsidR="006C4C7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, zajęcia z edukacji prawnej w Sadzie Rejonowym w Łodzi</w:t>
            </w:r>
          </w:p>
          <w:p w:rsidR="00381231" w:rsidRDefault="00244499">
            <w:pPr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organizacja akcji „ Bezpieczne ferie i wakacje”</w:t>
            </w:r>
          </w:p>
          <w:p w:rsidR="00381231" w:rsidRDefault="00244499">
            <w:pPr>
              <w:numPr>
                <w:ilvl w:val="0"/>
                <w:numId w:val="6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opieka pielęgniarki szkolnej,</w:t>
            </w:r>
          </w:p>
          <w:p w:rsidR="00381231" w:rsidRDefault="00244499">
            <w:pPr>
              <w:numPr>
                <w:ilvl w:val="0"/>
                <w:numId w:val="6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prowadzenie zajęć wychowania komunikacyjnego,</w:t>
            </w:r>
          </w:p>
          <w:p w:rsidR="00381231" w:rsidRDefault="00244499">
            <w:pPr>
              <w:numPr>
                <w:ilvl w:val="0"/>
                <w:numId w:val="7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zajęcia z pierwszej pomocy</w:t>
            </w:r>
          </w:p>
          <w:p w:rsidR="00381231" w:rsidRDefault="00244499">
            <w:pPr>
              <w:numPr>
                <w:ilvl w:val="0"/>
                <w:numId w:val="7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organizacja próbnych alarmów przeciwpożarowych</w:t>
            </w:r>
          </w:p>
          <w:p w:rsidR="00381231" w:rsidRDefault="00244499">
            <w:pPr>
              <w:numPr>
                <w:ilvl w:val="0"/>
                <w:numId w:val="7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udział w projekcie „Mądrzy cyfrowo”</w:t>
            </w:r>
          </w:p>
          <w:p w:rsidR="00381231" w:rsidRDefault="00381231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381231" w:rsidRDefault="00381231">
            <w:pPr>
              <w:suppressLineNumber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231" w:rsidRDefault="002444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Dyrektor,</w:t>
            </w:r>
          </w:p>
          <w:p w:rsidR="00381231" w:rsidRDefault="002444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ychowawcy,</w:t>
            </w:r>
          </w:p>
          <w:p w:rsidR="00381231" w:rsidRDefault="002444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pedagog</w:t>
            </w:r>
          </w:p>
          <w:p w:rsidR="00381231" w:rsidRDefault="002444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pielęgniarka szkolna, nauczyciele zajęć w -f,</w:t>
            </w:r>
          </w:p>
          <w:p w:rsidR="00381231" w:rsidRDefault="002444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policja,</w:t>
            </w:r>
          </w:p>
          <w:p w:rsidR="00381231" w:rsidRDefault="002444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straż,</w:t>
            </w:r>
          </w:p>
          <w:p w:rsidR="00381231" w:rsidRDefault="002444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straż miejska,</w:t>
            </w:r>
          </w:p>
          <w:p w:rsidR="00381231" w:rsidRDefault="002444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psycholog z Poradni Psychologiczno – Pedagogicznej w Koluszkach</w:t>
            </w:r>
          </w:p>
        </w:tc>
      </w:tr>
    </w:tbl>
    <w:p w:rsidR="00381231" w:rsidRDefault="0038123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hi-IN" w:bidi="hi-IN"/>
        </w:rPr>
      </w:pPr>
    </w:p>
    <w:p w:rsidR="00381231" w:rsidRDefault="0038123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hi-IN" w:bidi="hi-IN"/>
        </w:rPr>
      </w:pPr>
    </w:p>
    <w:p w:rsidR="00381231" w:rsidRDefault="00244499">
      <w:pPr>
        <w:suppressLineNumbers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Cs/>
          <w:sz w:val="24"/>
          <w:szCs w:val="24"/>
          <w:lang w:eastAsia="hi-IN" w:bidi="hi-IN"/>
        </w:rPr>
        <w:t>Ad.3 Kształtowanie zachowań sprzyjających zdrowiu.</w:t>
      </w:r>
    </w:p>
    <w:p w:rsidR="00381231" w:rsidRDefault="00381231">
      <w:pPr>
        <w:suppressLineNumbers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hi-IN" w:bidi="hi-IN"/>
        </w:rPr>
      </w:pPr>
    </w:p>
    <w:tbl>
      <w:tblPr>
        <w:tblW w:w="881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7"/>
        <w:gridCol w:w="3322"/>
        <w:gridCol w:w="1981"/>
      </w:tblGrid>
      <w:tr w:rsidR="00381231">
        <w:tc>
          <w:tcPr>
            <w:tcW w:w="3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231" w:rsidRDefault="00244499">
            <w:pPr>
              <w:suppressLineNumbers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Zadania programu</w:t>
            </w:r>
          </w:p>
        </w:tc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81231" w:rsidRDefault="00244499">
            <w:pPr>
              <w:suppressLineNumbers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Sposób realizacji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231" w:rsidRDefault="00244499">
            <w:pPr>
              <w:suppressLineNumbers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 xml:space="preserve"> Odpowiedzialni/osoby wspierające</w:t>
            </w:r>
          </w:p>
        </w:tc>
      </w:tr>
      <w:tr w:rsidR="00381231">
        <w:tc>
          <w:tcPr>
            <w:tcW w:w="3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231" w:rsidRDefault="00244499">
            <w:pPr>
              <w:numPr>
                <w:ilvl w:val="0"/>
                <w:numId w:val="7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przeciwdziałanie agresji i przemocy</w:t>
            </w:r>
          </w:p>
          <w:p w:rsidR="00381231" w:rsidRDefault="00244499">
            <w:pPr>
              <w:numPr>
                <w:ilvl w:val="0"/>
                <w:numId w:val="7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uczenie radzenia sobie z emocjami i rozwiązywania konfliktów</w:t>
            </w:r>
          </w:p>
          <w:p w:rsidR="00381231" w:rsidRDefault="00244499">
            <w:pPr>
              <w:numPr>
                <w:ilvl w:val="0"/>
                <w:numId w:val="7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kształtowanie umiejętności radzenia sobie ze stresem i sytuacjami problemowymi</w:t>
            </w:r>
          </w:p>
          <w:p w:rsidR="00381231" w:rsidRDefault="00244499">
            <w:pPr>
              <w:numPr>
                <w:ilvl w:val="0"/>
                <w:numId w:val="7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kształtowanie nawyku dbania o własne zdrowie 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i higienę ciała</w:t>
            </w:r>
          </w:p>
          <w:p w:rsidR="00381231" w:rsidRDefault="00244499">
            <w:pPr>
              <w:numPr>
                <w:ilvl w:val="0"/>
                <w:numId w:val="7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propagowanie  zasad zdrowego stylu życia,</w:t>
            </w:r>
          </w:p>
          <w:p w:rsidR="00381231" w:rsidRDefault="00244499">
            <w:pPr>
              <w:numPr>
                <w:ilvl w:val="0"/>
                <w:numId w:val="7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wdrażanie uczniów do umiejętnego organizowania czasu wolnego                     i zachowania higieny psychicznej,</w:t>
            </w:r>
          </w:p>
          <w:p w:rsidR="00381231" w:rsidRDefault="00244499">
            <w:pPr>
              <w:numPr>
                <w:ilvl w:val="0"/>
                <w:numId w:val="7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wskazywanie na konsekwencje dla zdrowia i życia wynikające z używania środków 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psychoaktywnych i innych używek ,</w:t>
            </w:r>
          </w:p>
          <w:p w:rsidR="00381231" w:rsidRDefault="00244499">
            <w:pPr>
              <w:numPr>
                <w:ilvl w:val="0"/>
                <w:numId w:val="7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kształtowanie umiejętności krytycznego wyboru informacji medialnych, zagrożeń    ze strony mediów,</w:t>
            </w:r>
          </w:p>
          <w:p w:rsidR="00381231" w:rsidRDefault="00244499">
            <w:pPr>
              <w:numPr>
                <w:ilvl w:val="0"/>
                <w:numId w:val="7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przeciwdziałanie  uzależnieniom             od telewizji, telefonu, Internetu, gier komputerowych,</w:t>
            </w:r>
          </w:p>
          <w:p w:rsidR="00381231" w:rsidRDefault="00244499">
            <w:pPr>
              <w:numPr>
                <w:ilvl w:val="0"/>
                <w:numId w:val="6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poznanie zasad zdrowego 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odżywiania się  i ich wpływu na zdrowie i kondycję fizyczną, 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>profilaktyka zaburzeń odżywiania</w:t>
            </w:r>
          </w:p>
        </w:tc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81231" w:rsidRDefault="00244499">
            <w:pPr>
              <w:numPr>
                <w:ilvl w:val="0"/>
                <w:numId w:val="7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>pogadanki na godzinach wychowawczych,</w:t>
            </w:r>
          </w:p>
          <w:p w:rsidR="00381231" w:rsidRDefault="00244499">
            <w:pPr>
              <w:numPr>
                <w:ilvl w:val="0"/>
                <w:numId w:val="7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warsztaty i spektakle profilaktyczne</w:t>
            </w:r>
          </w:p>
          <w:p w:rsidR="00381231" w:rsidRDefault="002444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(Teatr profilaktyczny „Tak dla iluzji! Nie dla złudzeń!)</w:t>
            </w:r>
          </w:p>
          <w:p w:rsidR="00381231" w:rsidRDefault="00244499">
            <w:pPr>
              <w:numPr>
                <w:ilvl w:val="0"/>
                <w:numId w:val="7"/>
              </w:numPr>
              <w:suppressLineNumber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spotkania z pielęgniarką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(badania bilansowe, sprawdzanie czystości, pogadanki na temat higieny osobistej);</w:t>
            </w:r>
          </w:p>
          <w:p w:rsidR="00381231" w:rsidRDefault="00244499">
            <w:pPr>
              <w:numPr>
                <w:ilvl w:val="0"/>
                <w:numId w:val="7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zajęcia z gimnastyki korekcyjnej,</w:t>
            </w:r>
          </w:p>
          <w:p w:rsidR="00381231" w:rsidRDefault="00244499">
            <w:pPr>
              <w:numPr>
                <w:ilvl w:val="0"/>
                <w:numId w:val="7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organizacja czynnego wypoczynku 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br/>
              <w:t xml:space="preserve"> w czasie wolnym,</w:t>
            </w:r>
          </w:p>
          <w:p w:rsidR="00381231" w:rsidRDefault="00244499">
            <w:pPr>
              <w:numPr>
                <w:ilvl w:val="0"/>
                <w:numId w:val="7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Koła zainteresowań;</w:t>
            </w:r>
          </w:p>
          <w:p w:rsidR="00381231" w:rsidRDefault="00244499">
            <w:pPr>
              <w:numPr>
                <w:ilvl w:val="0"/>
                <w:numId w:val="7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zajęcia wyrównawcze i terapeutyczne;</w:t>
            </w:r>
          </w:p>
          <w:p w:rsidR="00381231" w:rsidRDefault="00244499">
            <w:pPr>
              <w:numPr>
                <w:ilvl w:val="0"/>
                <w:numId w:val="7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pedagogiem szkolnym</w:t>
            </w:r>
          </w:p>
          <w:p w:rsidR="00381231" w:rsidRDefault="00244499">
            <w:pPr>
              <w:numPr>
                <w:ilvl w:val="0"/>
                <w:numId w:val="7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odkreślanie mocnych i słabych stron przez wychowawcę i nauczycieli poszczególnych przedmiotów;</w:t>
            </w:r>
          </w:p>
          <w:p w:rsidR="00381231" w:rsidRDefault="00244499">
            <w:pPr>
              <w:numPr>
                <w:ilvl w:val="0"/>
                <w:numId w:val="7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punktowy system oceniania zachowania;</w:t>
            </w:r>
          </w:p>
          <w:p w:rsidR="00381231" w:rsidRDefault="00244499">
            <w:pPr>
              <w:numPr>
                <w:ilvl w:val="0"/>
                <w:numId w:val="7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konkursy dotyczące zdrowego stylu życia,</w:t>
            </w:r>
          </w:p>
          <w:p w:rsidR="00381231" w:rsidRDefault="00244499">
            <w:pPr>
              <w:numPr>
                <w:ilvl w:val="0"/>
                <w:numId w:val="7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lekcje wychowania fizycznego,</w:t>
            </w:r>
          </w:p>
          <w:p w:rsidR="00381231" w:rsidRDefault="00244499">
            <w:pPr>
              <w:numPr>
                <w:ilvl w:val="0"/>
                <w:numId w:val="7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zajęcia sekcji judo,</w:t>
            </w:r>
          </w:p>
          <w:p w:rsidR="00381231" w:rsidRDefault="00244499">
            <w:pPr>
              <w:numPr>
                <w:ilvl w:val="0"/>
                <w:numId w:val="7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organizowanie zajęć w 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>terenie,</w:t>
            </w:r>
          </w:p>
          <w:p w:rsidR="00381231" w:rsidRDefault="00244499">
            <w:pPr>
              <w:numPr>
                <w:ilvl w:val="0"/>
                <w:numId w:val="7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zajęcia z profilaktyki uzależnień</w:t>
            </w:r>
          </w:p>
          <w:p w:rsidR="00381231" w:rsidRDefault="00244499">
            <w:pPr>
              <w:numPr>
                <w:ilvl w:val="0"/>
                <w:numId w:val="7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szkolne akcje prozdrowotne: Dzień Wody, Dzień Ziemi, „Owoce i warzywa”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br/>
              <w:t>w szkole,  Mleko – dla klas I-III</w:t>
            </w:r>
          </w:p>
          <w:p w:rsidR="00381231" w:rsidRDefault="00244499">
            <w:pPr>
              <w:numPr>
                <w:ilvl w:val="0"/>
                <w:numId w:val="7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akcje szkolne propagujące bezpieczeństwo w sieci</w:t>
            </w:r>
          </w:p>
          <w:p w:rsidR="00381231" w:rsidRDefault="00244499">
            <w:pPr>
              <w:numPr>
                <w:ilvl w:val="0"/>
                <w:numId w:val="7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akcja fluoryzacji</w:t>
            </w:r>
          </w:p>
          <w:p w:rsidR="00381231" w:rsidRDefault="00381231">
            <w:pPr>
              <w:suppressLineNumbers/>
              <w:spacing w:after="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231" w:rsidRDefault="002444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>Wychowawcy,</w:t>
            </w:r>
          </w:p>
          <w:p w:rsidR="00381231" w:rsidRDefault="002444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pedagog,  </w:t>
            </w:r>
          </w:p>
          <w:p w:rsidR="00381231" w:rsidRDefault="002444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pielęgniarka</w:t>
            </w:r>
          </w:p>
          <w:p w:rsidR="00381231" w:rsidRDefault="002444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nauczyciele w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- f</w:t>
            </w:r>
          </w:p>
          <w:p w:rsidR="00381231" w:rsidRDefault="00381231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381231" w:rsidRDefault="0038123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99" w:type="dxa"/>
        <w:tblInd w:w="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2"/>
        <w:gridCol w:w="3404"/>
        <w:gridCol w:w="1923"/>
      </w:tblGrid>
      <w:tr w:rsidR="00381231">
        <w:tc>
          <w:tcPr>
            <w:tcW w:w="3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231" w:rsidRDefault="00244499" w:rsidP="006C4C7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Korygowanie wad postawy,</w:t>
            </w:r>
          </w:p>
          <w:p w:rsidR="00381231" w:rsidRDefault="00244499">
            <w:pPr>
              <w:numPr>
                <w:ilvl w:val="0"/>
                <w:numId w:val="7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kształtowanie nawyku dbania o własne zdrowie,</w:t>
            </w:r>
          </w:p>
          <w:p w:rsidR="00381231" w:rsidRDefault="00244499">
            <w:pPr>
              <w:numPr>
                <w:ilvl w:val="0"/>
                <w:numId w:val="7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zwracanie uwagi na utrzymanie higieny ciała,</w:t>
            </w:r>
          </w:p>
          <w:p w:rsidR="00381231" w:rsidRDefault="00244499">
            <w:pPr>
              <w:numPr>
                <w:ilvl w:val="0"/>
                <w:numId w:val="7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propagowanie  zasad zdrowego stylu życia,</w:t>
            </w:r>
          </w:p>
          <w:p w:rsidR="00381231" w:rsidRDefault="00244499">
            <w:pPr>
              <w:numPr>
                <w:ilvl w:val="0"/>
                <w:numId w:val="7"/>
              </w:numPr>
              <w:suppressLineNumber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wdrażanie uczniów do 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umiejętnego organizowania warsztatu pracy                     i zachowania higieny psychicznej,</w:t>
            </w:r>
          </w:p>
          <w:p w:rsidR="00381231" w:rsidRDefault="00244499">
            <w:pPr>
              <w:numPr>
                <w:ilvl w:val="0"/>
                <w:numId w:val="7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ukazywanie szkodliwości tzw. używek      dla rozwoju psychofizycznego człowieka,</w:t>
            </w:r>
          </w:p>
          <w:p w:rsidR="00381231" w:rsidRDefault="00244499">
            <w:pPr>
              <w:numPr>
                <w:ilvl w:val="0"/>
                <w:numId w:val="7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kształtowanie umiejętności krytycznego wyboru informacji medialnych, zagrożeń  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 ze strony mediów,</w:t>
            </w:r>
          </w:p>
          <w:p w:rsidR="00381231" w:rsidRDefault="00244499">
            <w:pPr>
              <w:numPr>
                <w:ilvl w:val="0"/>
                <w:numId w:val="7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zapobieganie  skutkom uzależnień             od telewizji, Internetu, gier komputerowych,</w:t>
            </w:r>
          </w:p>
          <w:p w:rsidR="00381231" w:rsidRDefault="00244499">
            <w:pPr>
              <w:numPr>
                <w:ilvl w:val="0"/>
                <w:numId w:val="6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poznanie zasad zdrowego odżywiania się     i ich wpływu na zdrowie i kondycję fizyczną.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81231" w:rsidRDefault="00244499">
            <w:pPr>
              <w:numPr>
                <w:ilvl w:val="0"/>
                <w:numId w:val="7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Zajęcia z gimnastyki korekcyjnej,</w:t>
            </w:r>
          </w:p>
          <w:p w:rsidR="00381231" w:rsidRDefault="00244499">
            <w:pPr>
              <w:numPr>
                <w:ilvl w:val="0"/>
                <w:numId w:val="7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edukacja zdrowotna,</w:t>
            </w:r>
          </w:p>
          <w:p w:rsidR="00381231" w:rsidRDefault="00244499">
            <w:pPr>
              <w:numPr>
                <w:ilvl w:val="0"/>
                <w:numId w:val="7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pog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adanki na godzinach wychowawczych,</w:t>
            </w:r>
          </w:p>
          <w:p w:rsidR="00381231" w:rsidRDefault="00244499">
            <w:pPr>
              <w:numPr>
                <w:ilvl w:val="0"/>
                <w:numId w:val="7"/>
              </w:numPr>
              <w:suppressLineNumber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organizacja czynnego wypoczynku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br/>
              <w:t>w czasie wolnym, konkursy/działania dotyczące zdrowego stylu życia,</w:t>
            </w:r>
          </w:p>
          <w:p w:rsidR="00381231" w:rsidRDefault="00244499">
            <w:pPr>
              <w:numPr>
                <w:ilvl w:val="0"/>
                <w:numId w:val="7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lekcje wychowania fizycznego               i zajęcia szkolnego koła sportowego</w:t>
            </w:r>
          </w:p>
          <w:p w:rsidR="00381231" w:rsidRDefault="00244499">
            <w:pPr>
              <w:numPr>
                <w:ilvl w:val="0"/>
                <w:numId w:val="7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zajęcia sekcji judo</w:t>
            </w:r>
          </w:p>
          <w:p w:rsidR="00381231" w:rsidRDefault="00244499">
            <w:pPr>
              <w:numPr>
                <w:ilvl w:val="0"/>
                <w:numId w:val="7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organizowanie 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zajęć w terenie, wycieczek pieszych, rowerowych,</w:t>
            </w:r>
          </w:p>
          <w:p w:rsidR="00381231" w:rsidRDefault="00244499">
            <w:pPr>
              <w:numPr>
                <w:ilvl w:val="0"/>
                <w:numId w:val="7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spotkania z pielęgniarką,</w:t>
            </w:r>
          </w:p>
          <w:p w:rsidR="00381231" w:rsidRDefault="00244499">
            <w:pPr>
              <w:numPr>
                <w:ilvl w:val="0"/>
                <w:numId w:val="7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zajęcia z profilaktyki uzależnień</w:t>
            </w:r>
          </w:p>
          <w:p w:rsidR="00381231" w:rsidRDefault="00244499">
            <w:pPr>
              <w:numPr>
                <w:ilvl w:val="0"/>
                <w:numId w:val="7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zajęcia z profilaktyki uzależnień behawioralnych</w:t>
            </w:r>
          </w:p>
          <w:p w:rsidR="00381231" w:rsidRDefault="00244499">
            <w:pPr>
              <w:numPr>
                <w:ilvl w:val="0"/>
                <w:numId w:val="7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akcje szkolne o charakterze prozdrowotnym: „śniadanie daje moc” Owoce i warzywa,oraz mleko dla dzi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eci</w:t>
            </w:r>
          </w:p>
          <w:p w:rsidR="00381231" w:rsidRDefault="00244499">
            <w:pPr>
              <w:numPr>
                <w:ilvl w:val="0"/>
                <w:numId w:val="7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akcja fluoryzacji</w:t>
            </w:r>
          </w:p>
          <w:p w:rsidR="00381231" w:rsidRDefault="00381231">
            <w:pPr>
              <w:suppressLineNumber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381231" w:rsidRDefault="00381231">
            <w:pPr>
              <w:suppressLineNumbers/>
              <w:spacing w:after="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231" w:rsidRDefault="002444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Wychowawcy</w:t>
            </w:r>
          </w:p>
          <w:p w:rsidR="00381231" w:rsidRDefault="002444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nauczyciel gimnastyki korekcyjnej</w:t>
            </w:r>
          </w:p>
          <w:p w:rsidR="00381231" w:rsidRDefault="002444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pielęgniarka</w:t>
            </w:r>
          </w:p>
          <w:p w:rsidR="00381231" w:rsidRDefault="002444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pedagog</w:t>
            </w:r>
          </w:p>
          <w:p w:rsidR="00381231" w:rsidRDefault="00381231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381231" w:rsidRDefault="0038123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hi-IN" w:bidi="hi-IN"/>
        </w:rPr>
      </w:pPr>
    </w:p>
    <w:p w:rsidR="00381231" w:rsidRDefault="0038123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hi-IN" w:bidi="hi-IN"/>
        </w:rPr>
      </w:pPr>
    </w:p>
    <w:p w:rsidR="006C4C79" w:rsidRDefault="006C4C7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hi-IN" w:bidi="hi-IN"/>
        </w:rPr>
      </w:pPr>
    </w:p>
    <w:p w:rsidR="006C4C79" w:rsidRDefault="006C4C7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hi-IN" w:bidi="hi-IN"/>
        </w:rPr>
      </w:pPr>
    </w:p>
    <w:p w:rsidR="006C4C79" w:rsidRDefault="006C4C7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hi-IN" w:bidi="hi-IN"/>
        </w:rPr>
      </w:pPr>
    </w:p>
    <w:p w:rsidR="00381231" w:rsidRDefault="0024449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Cs/>
          <w:sz w:val="24"/>
          <w:szCs w:val="24"/>
          <w:lang w:eastAsia="hi-IN" w:bidi="hi-IN"/>
        </w:rPr>
        <w:lastRenderedPageBreak/>
        <w:t xml:space="preserve">Ad.4 Kształtowanie nawyków kulturalnego zachowania, wrażliwości na potrzeby innych, uczciwości, efektywnej współpracy, komunikowania się z rówieśnikami i </w:t>
      </w:r>
      <w:r>
        <w:rPr>
          <w:rFonts w:ascii="Times New Roman" w:hAnsi="Times New Roman" w:cs="Times New Roman"/>
          <w:bCs/>
          <w:sz w:val="24"/>
          <w:szCs w:val="24"/>
          <w:lang w:eastAsia="hi-IN" w:bidi="hi-IN"/>
        </w:rPr>
        <w:t>dorosłymi.</w:t>
      </w:r>
    </w:p>
    <w:p w:rsidR="00381231" w:rsidRDefault="0038123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hi-IN" w:bidi="hi-IN"/>
        </w:rPr>
      </w:pPr>
    </w:p>
    <w:p w:rsidR="00381231" w:rsidRDefault="0038123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hi-IN" w:bidi="hi-IN"/>
        </w:rPr>
      </w:pPr>
    </w:p>
    <w:tbl>
      <w:tblPr>
        <w:tblW w:w="8857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2"/>
        <w:gridCol w:w="3404"/>
        <w:gridCol w:w="1981"/>
      </w:tblGrid>
      <w:tr w:rsidR="00381231">
        <w:tc>
          <w:tcPr>
            <w:tcW w:w="3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231" w:rsidRDefault="00244499">
            <w:pPr>
              <w:suppressLineNumbers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Zadania programu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81231" w:rsidRDefault="00244499">
            <w:pPr>
              <w:suppressLineNumbers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Sposób realizacji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231" w:rsidRDefault="00244499">
            <w:pPr>
              <w:suppressLineNumbers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Odpowiedzialni/osoby wspierające</w:t>
            </w:r>
          </w:p>
        </w:tc>
      </w:tr>
      <w:tr w:rsidR="00381231">
        <w:tc>
          <w:tcPr>
            <w:tcW w:w="3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231" w:rsidRDefault="00244499">
            <w:pPr>
              <w:numPr>
                <w:ilvl w:val="0"/>
                <w:numId w:val="14"/>
              </w:numPr>
              <w:suppressLineNumber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Kształcenie umiejętności zachowania się w sytuacjach trudnych: - znajomość i rozumienie pojęć: prawo, obowiązek, wartośc</w:t>
            </w:r>
            <w:r w:rsidR="006C4C7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i, tolerancja, szacunek, godność; - świadomość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="006C4C7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własnych praw oraz znajomość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inst</w:t>
            </w:r>
            <w:r w:rsidR="006C4C7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ancji, do których można zwrócić 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się o pomoc; - dostrzeganie różnic między ludźmi, akceptacja drugiego człowieka; - rozróżnianie dobra i zła, reagowanie na krzywdę i niesprawiedliwość; - umiejętność odmawiania w dopuszczalny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ch społecznie formach; - umiejętność radzenia sobie z emocjami; - wolontariat dzieci na rzecz osób potrzebujących pomocy</w:t>
            </w:r>
          </w:p>
          <w:p w:rsidR="00381231" w:rsidRDefault="00244499">
            <w:pPr>
              <w:numPr>
                <w:ilvl w:val="0"/>
                <w:numId w:val="8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wdrażanie do poszanowania odmienności innych w sferze wiary, pochodzenia, poglądów, upodobań i zainteresowań, wyglądu zewnętrznego, syt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uacji materialnej, przyswajanie podstawowych zasad tolerancji,</w:t>
            </w:r>
          </w:p>
          <w:p w:rsidR="00381231" w:rsidRDefault="00244499">
            <w:pPr>
              <w:numPr>
                <w:ilvl w:val="0"/>
                <w:numId w:val="8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zapobieganie dyskryminacji i alienacji społecznej</w:t>
            </w:r>
          </w:p>
          <w:p w:rsidR="00381231" w:rsidRDefault="00244499">
            <w:pPr>
              <w:numPr>
                <w:ilvl w:val="0"/>
                <w:numId w:val="8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uczenie wrażliwości na potrzeby innych, rozwijanie empatii</w:t>
            </w:r>
          </w:p>
          <w:p w:rsidR="00381231" w:rsidRDefault="00244499">
            <w:pPr>
              <w:numPr>
                <w:ilvl w:val="0"/>
                <w:numId w:val="6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poznanie zasad i norm współżycia społecznego,</w:t>
            </w:r>
          </w:p>
          <w:p w:rsidR="00381231" w:rsidRDefault="00244499">
            <w:pPr>
              <w:numPr>
                <w:ilvl w:val="0"/>
                <w:numId w:val="6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kształtowanie umiejętności prospołeczn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ych,</w:t>
            </w:r>
          </w:p>
          <w:p w:rsidR="00381231" w:rsidRDefault="00244499">
            <w:pPr>
              <w:numPr>
                <w:ilvl w:val="0"/>
                <w:numId w:val="6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rozwijanie umiejętności rozwiązywania konfliktów i sporów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81231" w:rsidRDefault="00244499">
            <w:pPr>
              <w:numPr>
                <w:ilvl w:val="0"/>
                <w:numId w:val="8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Zapoznanie z dokumentami szkoły: statutem, zasadami oceniania i klasyfikowania;</w:t>
            </w:r>
          </w:p>
          <w:p w:rsidR="00381231" w:rsidRDefault="00244499">
            <w:pPr>
              <w:numPr>
                <w:ilvl w:val="0"/>
                <w:numId w:val="8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podejmowanie tematyki na zajęciach z wychowawcą, pedagogiem</w:t>
            </w:r>
          </w:p>
          <w:p w:rsidR="00381231" w:rsidRDefault="00244499">
            <w:pPr>
              <w:numPr>
                <w:ilvl w:val="0"/>
                <w:numId w:val="8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ćwiczenia asertywności; - treningi umiejętności inte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rpersonalnych; - odreagowywanie emocji poprzez taniec (dyskoteki szkolne), muzykę, zabawę;</w:t>
            </w:r>
          </w:p>
          <w:p w:rsidR="00381231" w:rsidRDefault="00244499">
            <w:pPr>
              <w:numPr>
                <w:ilvl w:val="0"/>
                <w:numId w:val="8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przedstawianie własnych uczuć w scenkach tematycznych, rysunkach;</w:t>
            </w:r>
          </w:p>
          <w:p w:rsidR="00381231" w:rsidRDefault="00244499">
            <w:pPr>
              <w:numPr>
                <w:ilvl w:val="0"/>
                <w:numId w:val="8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rozmowy kierowane na temat poszanowania cudzego mienia;</w:t>
            </w:r>
          </w:p>
          <w:p w:rsidR="00381231" w:rsidRDefault="00244499">
            <w:pPr>
              <w:numPr>
                <w:ilvl w:val="0"/>
                <w:numId w:val="8"/>
              </w:numPr>
              <w:suppressLineNumber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pogadanki na temat postępowania w 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przypadku występowania agresji i przemocy;</w:t>
            </w:r>
          </w:p>
          <w:p w:rsidR="00381231" w:rsidRDefault="00244499">
            <w:pPr>
              <w:numPr>
                <w:ilvl w:val="0"/>
                <w:numId w:val="8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wyuczenie nawyku zwracania się o pomoc do odpowiednich osób;</w:t>
            </w:r>
          </w:p>
          <w:p w:rsidR="00381231" w:rsidRDefault="00244499">
            <w:pPr>
              <w:numPr>
                <w:ilvl w:val="0"/>
                <w:numId w:val="8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zapoznanie z wartościowymi sposobami spędzania czasu wolnego (czytelnictwo, sport).</w:t>
            </w:r>
          </w:p>
          <w:p w:rsidR="00381231" w:rsidRDefault="00244499">
            <w:pPr>
              <w:numPr>
                <w:ilvl w:val="0"/>
                <w:numId w:val="8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pogadanki, dyskusje, warsztaty</w:t>
            </w:r>
          </w:p>
          <w:p w:rsidR="00381231" w:rsidRDefault="00244499">
            <w:pPr>
              <w:numPr>
                <w:ilvl w:val="0"/>
                <w:numId w:val="8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spektakle profilaktyczne</w:t>
            </w:r>
          </w:p>
          <w:p w:rsidR="00381231" w:rsidRDefault="00244499">
            <w:pPr>
              <w:numPr>
                <w:ilvl w:val="0"/>
                <w:numId w:val="8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współpraca 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z rodzicami,</w:t>
            </w:r>
          </w:p>
          <w:p w:rsidR="00381231" w:rsidRDefault="00244499">
            <w:pPr>
              <w:numPr>
                <w:ilvl w:val="0"/>
                <w:numId w:val="8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działania wolontaryjne  i akcje charytatywne, np. zbiórki dla potrzebujących</w:t>
            </w:r>
          </w:p>
          <w:p w:rsidR="00381231" w:rsidRDefault="00244499">
            <w:pPr>
              <w:numPr>
                <w:ilvl w:val="0"/>
                <w:numId w:val="8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zajęcia integracyjne,</w:t>
            </w:r>
          </w:p>
          <w:p w:rsidR="00381231" w:rsidRDefault="00244499">
            <w:pPr>
              <w:numPr>
                <w:ilvl w:val="0"/>
                <w:numId w:val="8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rozmowy indywidualne z uczniami</w:t>
            </w:r>
          </w:p>
          <w:p w:rsidR="006C4C79" w:rsidRDefault="006C4C79">
            <w:pPr>
              <w:numPr>
                <w:ilvl w:val="0"/>
                <w:numId w:val="8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spotkanie z osobą niewidomą i psem przewodnikiem</w:t>
            </w:r>
          </w:p>
          <w:p w:rsidR="00381231" w:rsidRDefault="00244499">
            <w:pPr>
              <w:numPr>
                <w:ilvl w:val="0"/>
                <w:numId w:val="8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akcja „ Tydzień życzliwości”</w:t>
            </w:r>
          </w:p>
          <w:p w:rsidR="00381231" w:rsidRDefault="00244499">
            <w:pPr>
              <w:numPr>
                <w:ilvl w:val="0"/>
                <w:numId w:val="8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redagowanie gazetek ściennych na korytarzach szkolnych, świetlicy szkolnej</w:t>
            </w:r>
          </w:p>
          <w:p w:rsidR="00381231" w:rsidRPr="006C4C79" w:rsidRDefault="00244499" w:rsidP="006C4C79">
            <w:pPr>
              <w:numPr>
                <w:ilvl w:val="0"/>
                <w:numId w:val="8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>organizowanie pomocy koleżeńskiej,</w:t>
            </w:r>
          </w:p>
          <w:p w:rsidR="00381231" w:rsidRDefault="00381231">
            <w:pPr>
              <w:suppressLineNumber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381231" w:rsidRDefault="00381231">
            <w:pPr>
              <w:suppressLineNumber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381231" w:rsidRDefault="00381231">
            <w:pPr>
              <w:suppressLineNumbers/>
              <w:spacing w:after="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231" w:rsidRDefault="002444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>Pedagog</w:t>
            </w:r>
          </w:p>
          <w:p w:rsidR="00381231" w:rsidRDefault="002444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wychowawcy</w:t>
            </w:r>
          </w:p>
          <w:p w:rsidR="00381231" w:rsidRDefault="002444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nauczyciele</w:t>
            </w:r>
          </w:p>
          <w:p w:rsidR="00381231" w:rsidRDefault="00381231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381231" w:rsidRDefault="0038123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hi-IN" w:bidi="hi-IN"/>
        </w:rPr>
      </w:pPr>
    </w:p>
    <w:p w:rsidR="00381231" w:rsidRDefault="0024449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Cs/>
          <w:sz w:val="24"/>
          <w:szCs w:val="24"/>
          <w:lang w:eastAsia="hi-IN" w:bidi="hi-IN"/>
        </w:rPr>
        <w:t>Ad.5 Kształtowanie postaw proekologicznych.</w:t>
      </w:r>
    </w:p>
    <w:p w:rsidR="00381231" w:rsidRDefault="0038123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hi-IN" w:bidi="hi-IN"/>
        </w:rPr>
      </w:pPr>
    </w:p>
    <w:tbl>
      <w:tblPr>
        <w:tblW w:w="8822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1"/>
        <w:gridCol w:w="3738"/>
        <w:gridCol w:w="1993"/>
      </w:tblGrid>
      <w:tr w:rsidR="00381231"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231" w:rsidRDefault="00244499">
            <w:pPr>
              <w:suppressLineNumbers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Zadania programu</w:t>
            </w:r>
          </w:p>
        </w:tc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81231" w:rsidRDefault="00244499">
            <w:pPr>
              <w:suppressLineNumbers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Sposób realizacji</w:t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231" w:rsidRDefault="00244499">
            <w:pPr>
              <w:suppressLineNumbers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Odpowiedzialni/osoby wspierające</w:t>
            </w:r>
          </w:p>
        </w:tc>
      </w:tr>
      <w:tr w:rsidR="00381231"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231" w:rsidRDefault="00244499">
            <w:pPr>
              <w:numPr>
                <w:ilvl w:val="0"/>
                <w:numId w:val="15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działania na rzecz środowiska naturalnego</w:t>
            </w:r>
          </w:p>
          <w:p w:rsidR="00381231" w:rsidRDefault="00244499">
            <w:pPr>
              <w:numPr>
                <w:ilvl w:val="0"/>
                <w:numId w:val="9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uświadamianie odpowiedzialności za środowisko,</w:t>
            </w:r>
          </w:p>
          <w:p w:rsidR="00381231" w:rsidRDefault="00244499">
            <w:pPr>
              <w:numPr>
                <w:ilvl w:val="0"/>
                <w:numId w:val="9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poznanie współzależności między człowiekiem a środowiskiem naturalnym.</w:t>
            </w:r>
          </w:p>
        </w:tc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81231" w:rsidRDefault="00244499">
            <w:pPr>
              <w:numPr>
                <w:ilvl w:val="0"/>
                <w:numId w:val="9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akcje proekologiczne,np. zbiórka makulatury, plastikowych nakrętek, baterii, sprzątanie świata</w:t>
            </w:r>
          </w:p>
          <w:p w:rsidR="00381231" w:rsidRDefault="00244499">
            <w:pPr>
              <w:numPr>
                <w:ilvl w:val="0"/>
                <w:numId w:val="9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ycieczki, rajdy,</w:t>
            </w:r>
          </w:p>
          <w:p w:rsidR="00381231" w:rsidRDefault="00244499">
            <w:pPr>
              <w:numPr>
                <w:ilvl w:val="0"/>
                <w:numId w:val="9"/>
              </w:numPr>
              <w:suppressLineNumber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organizacja konkursów, np. mody ekologicznej,</w:t>
            </w:r>
          </w:p>
          <w:p w:rsidR="00381231" w:rsidRDefault="00244499">
            <w:pPr>
              <w:numPr>
                <w:ilvl w:val="0"/>
                <w:numId w:val="9"/>
              </w:numPr>
              <w:suppressLineNumber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organizacja akcji szkolnych,</w:t>
            </w:r>
          </w:p>
          <w:p w:rsidR="00381231" w:rsidRDefault="00244499">
            <w:pPr>
              <w:numPr>
                <w:ilvl w:val="0"/>
                <w:numId w:val="9"/>
              </w:numPr>
              <w:suppressLineNumber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pogadanki na temat zasad segregacji śmieci,</w:t>
            </w:r>
          </w:p>
          <w:p w:rsidR="00381231" w:rsidRDefault="00244499">
            <w:pPr>
              <w:numPr>
                <w:ilvl w:val="0"/>
                <w:numId w:val="9"/>
              </w:numPr>
              <w:suppressLineNumber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akcja dokarmiania ptaków</w:t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231" w:rsidRDefault="002444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381231" w:rsidRDefault="002444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</w:tr>
    </w:tbl>
    <w:p w:rsidR="00381231" w:rsidRDefault="0038123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hi-IN" w:bidi="hi-IN"/>
        </w:rPr>
      </w:pPr>
    </w:p>
    <w:p w:rsidR="00381231" w:rsidRDefault="0038123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hi-IN" w:bidi="hi-IN"/>
        </w:rPr>
      </w:pPr>
    </w:p>
    <w:p w:rsidR="00381231" w:rsidRDefault="0024449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Cs/>
          <w:sz w:val="24"/>
          <w:szCs w:val="24"/>
          <w:lang w:eastAsia="hi-IN" w:bidi="hi-IN"/>
        </w:rPr>
        <w:t xml:space="preserve">Ad 6. Inspirowanie uczniów do rozwijania zainteresowań, twórczej </w:t>
      </w:r>
      <w:r>
        <w:rPr>
          <w:rFonts w:ascii="Times New Roman" w:hAnsi="Times New Roman" w:cs="Times New Roman"/>
          <w:bCs/>
          <w:sz w:val="24"/>
          <w:szCs w:val="24"/>
          <w:lang w:eastAsia="hi-IN" w:bidi="hi-IN"/>
        </w:rPr>
        <w:t xml:space="preserve">aktywności </w:t>
      </w:r>
      <w:r w:rsidR="006C4C79">
        <w:rPr>
          <w:rFonts w:ascii="Times New Roman" w:hAnsi="Times New Roman" w:cs="Times New Roman"/>
          <w:bCs/>
          <w:sz w:val="24"/>
          <w:szCs w:val="24"/>
          <w:lang w:eastAsia="hi-IN" w:bidi="hi-IN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eastAsia="hi-IN" w:bidi="hi-IN"/>
        </w:rPr>
        <w:t>i działalności wolontarystycznej</w:t>
      </w:r>
    </w:p>
    <w:p w:rsidR="00381231" w:rsidRDefault="0038123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hi-IN" w:bidi="hi-IN"/>
        </w:rPr>
      </w:pPr>
    </w:p>
    <w:tbl>
      <w:tblPr>
        <w:tblW w:w="8746" w:type="dxa"/>
        <w:tblInd w:w="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0"/>
        <w:gridCol w:w="3588"/>
        <w:gridCol w:w="1928"/>
      </w:tblGrid>
      <w:tr w:rsidR="00381231">
        <w:tc>
          <w:tcPr>
            <w:tcW w:w="3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231" w:rsidRDefault="0024449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Zadania programu</w:t>
            </w:r>
          </w:p>
        </w:tc>
        <w:tc>
          <w:tcPr>
            <w:tcW w:w="3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81231" w:rsidRDefault="0024449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Sposób realizacji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231" w:rsidRDefault="0024449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Odpowiedzialni/osoby wspierające</w:t>
            </w:r>
          </w:p>
        </w:tc>
      </w:tr>
      <w:tr w:rsidR="00381231">
        <w:tc>
          <w:tcPr>
            <w:tcW w:w="3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231" w:rsidRDefault="0024449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rozwijanie zainteresowań uczniów,</w:t>
            </w:r>
          </w:p>
          <w:p w:rsidR="00381231" w:rsidRDefault="0024449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propagowanie konstruktywnego spędzania czasu wolnego,</w:t>
            </w:r>
          </w:p>
          <w:p w:rsidR="00381231" w:rsidRDefault="0024449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 xml:space="preserve">kształtowanie wrażliwości estetycznej poprzez kontakt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z dziełami literackimi, architektury, sztuk plastycznych</w:t>
            </w:r>
          </w:p>
          <w:p w:rsidR="00381231" w:rsidRDefault="0024449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rozwijanie kreatywności i twórczego myślenia,</w:t>
            </w:r>
          </w:p>
          <w:p w:rsidR="00381231" w:rsidRDefault="0024449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rozwijanie umiejętności samooceny,</w:t>
            </w:r>
          </w:p>
          <w:p w:rsidR="00381231" w:rsidRDefault="0024449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odkrywanie predyspozycji zawodowych.</w:t>
            </w:r>
          </w:p>
        </w:tc>
        <w:tc>
          <w:tcPr>
            <w:tcW w:w="358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</w:tcPr>
          <w:p w:rsidR="00381231" w:rsidRDefault="0024449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koła zainteresowań</w:t>
            </w:r>
          </w:p>
          <w:p w:rsidR="00381231" w:rsidRDefault="0024449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konkursy,</w:t>
            </w:r>
          </w:p>
          <w:p w:rsidR="00381231" w:rsidRDefault="0024449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akcje tematyczne,</w:t>
            </w:r>
          </w:p>
          <w:p w:rsidR="00381231" w:rsidRDefault="0024449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godziny wychowawcze,</w:t>
            </w:r>
          </w:p>
          <w:p w:rsidR="00381231" w:rsidRDefault="0024449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spotkania z 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iekawymi ludźmi,</w:t>
            </w:r>
          </w:p>
          <w:p w:rsidR="00381231" w:rsidRDefault="0024449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lekcje doradztwa zawodowego</w:t>
            </w:r>
          </w:p>
          <w:p w:rsidR="00381231" w:rsidRDefault="0024449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wolontariat, np. kwesta PCK</w:t>
            </w:r>
          </w:p>
          <w:p w:rsidR="00381231" w:rsidRDefault="0024449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wycieczki do bibliotek, teatrów, muzeów i kina</w:t>
            </w:r>
          </w:p>
          <w:p w:rsidR="00381231" w:rsidRDefault="0024449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audycje muzyczne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:rsidR="00381231" w:rsidRDefault="002444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Wychowawcy,</w:t>
            </w:r>
          </w:p>
          <w:p w:rsidR="00381231" w:rsidRDefault="002444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nauczyciele przedmiotów,</w:t>
            </w:r>
          </w:p>
          <w:p w:rsidR="00381231" w:rsidRDefault="002444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zaproszeni goście,np. Autorzy książek</w:t>
            </w:r>
          </w:p>
          <w:p w:rsidR="00381231" w:rsidRDefault="002444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pani bibliotekarka</w:t>
            </w:r>
          </w:p>
          <w:p w:rsidR="00381231" w:rsidRDefault="003812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</w:p>
        </w:tc>
      </w:tr>
    </w:tbl>
    <w:p w:rsidR="00381231" w:rsidRDefault="00381231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eastAsia="hi-IN" w:bidi="hi-IN"/>
        </w:rPr>
      </w:pPr>
    </w:p>
    <w:p w:rsidR="006C4C79" w:rsidRDefault="006C4C79">
      <w:pPr>
        <w:spacing w:after="156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pl-PL"/>
        </w:rPr>
      </w:pPr>
    </w:p>
    <w:p w:rsidR="00381231" w:rsidRDefault="00244499">
      <w:pPr>
        <w:spacing w:after="156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pl-PL"/>
        </w:rPr>
        <w:lastRenderedPageBreak/>
        <w:t xml:space="preserve">VI. STRUKTURA </w:t>
      </w:r>
      <w: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pl-PL"/>
        </w:rPr>
        <w:t>ODDZIAŁYWAŃ WYCHOWAWCZYCH</w:t>
      </w:r>
    </w:p>
    <w:p w:rsidR="00381231" w:rsidRDefault="00381231">
      <w:pPr>
        <w:spacing w:after="156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</w:p>
    <w:p w:rsidR="00381231" w:rsidRDefault="00244499">
      <w:pPr>
        <w:spacing w:after="0"/>
        <w:ind w:left="426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pl-PL"/>
        </w:rPr>
        <w:t>Dyrektor szkoły:</w:t>
      </w:r>
    </w:p>
    <w:p w:rsidR="00381231" w:rsidRDefault="00244499">
      <w:pPr>
        <w:numPr>
          <w:ilvl w:val="0"/>
          <w:numId w:val="25"/>
        </w:numPr>
        <w:spacing w:after="172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dba o prawidłowe funkcjonowanie szkoły, o poziom pracy wychowawczej, profilaktycznej i opiekuńczej szkoły,</w:t>
      </w:r>
    </w:p>
    <w:p w:rsidR="00381231" w:rsidRDefault="00244499">
      <w:pPr>
        <w:numPr>
          <w:ilvl w:val="0"/>
          <w:numId w:val="19"/>
        </w:numPr>
        <w:spacing w:after="172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koordynuje, organizuje i nadzoruje działania wychowawcze, profilaktyczne, opiekuńcze i edukacyjne w </w:t>
      </w:r>
      <w:r>
        <w:rPr>
          <w:rFonts w:ascii="Times New Roman" w:eastAsia="Times New Roman" w:hAnsi="Times New Roman" w:cs="Times New Roman"/>
          <w:sz w:val="24"/>
          <w:szCs w:val="24"/>
        </w:rPr>
        <w:t>szkole,</w:t>
      </w:r>
    </w:p>
    <w:p w:rsidR="00381231" w:rsidRDefault="00244499">
      <w:pPr>
        <w:numPr>
          <w:ilvl w:val="0"/>
          <w:numId w:val="19"/>
        </w:numPr>
        <w:spacing w:after="172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stwarza warunki do prawidłowej realizacji praw dziecka oraz umożliwia uczniom podtrzymywanie poczucia tożsamości narodowej, etnicznej i religijnej,</w:t>
      </w:r>
    </w:p>
    <w:p w:rsidR="00381231" w:rsidRDefault="00244499">
      <w:pPr>
        <w:numPr>
          <w:ilvl w:val="0"/>
          <w:numId w:val="19"/>
        </w:numPr>
        <w:spacing w:after="172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czuwa nad realizowaniem przez uczniów obowiązku szkolnego,</w:t>
      </w:r>
    </w:p>
    <w:p w:rsidR="00381231" w:rsidRDefault="00244499">
      <w:pPr>
        <w:numPr>
          <w:ilvl w:val="0"/>
          <w:numId w:val="19"/>
        </w:numPr>
        <w:spacing w:after="172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organizuje i zapewnia uczniom ze specjaln</w:t>
      </w:r>
      <w:r>
        <w:rPr>
          <w:rFonts w:ascii="Times New Roman" w:eastAsia="Times New Roman" w:hAnsi="Times New Roman" w:cs="Times New Roman"/>
          <w:sz w:val="24"/>
          <w:szCs w:val="24"/>
        </w:rPr>
        <w:t>ymi potrzebami edukacyjnymi pomoc psychologiczno- pedagogiczną na terenie szkoły,</w:t>
      </w:r>
    </w:p>
    <w:p w:rsidR="00381231" w:rsidRDefault="00244499">
      <w:pPr>
        <w:numPr>
          <w:ilvl w:val="0"/>
          <w:numId w:val="19"/>
        </w:numPr>
        <w:spacing w:after="172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współpracuje z samorządem terytorialnym i środowiskiem lokalnym;</w:t>
      </w:r>
    </w:p>
    <w:p w:rsidR="00381231" w:rsidRDefault="00244499">
      <w:pPr>
        <w:numPr>
          <w:ilvl w:val="0"/>
          <w:numId w:val="19"/>
        </w:numPr>
        <w:spacing w:after="172" w:line="247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inspiruje nauczycieli do poprawy istniejących lub wdrożenia nowych rozwiązań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procesie kształcenia, przy za</w:t>
      </w:r>
      <w:r>
        <w:rPr>
          <w:rFonts w:ascii="Times New Roman" w:eastAsia="Times New Roman" w:hAnsi="Times New Roman" w:cs="Times New Roman"/>
          <w:sz w:val="24"/>
          <w:szCs w:val="24"/>
        </w:rPr>
        <w:t>stosowaniu innowacyjnych działań programowych, organizacyjnych lub metodycznych, których celem jest rozwijanie kompetencji uczniów,</w:t>
      </w:r>
    </w:p>
    <w:p w:rsidR="00381231" w:rsidRDefault="00244499">
      <w:pPr>
        <w:numPr>
          <w:ilvl w:val="0"/>
          <w:numId w:val="19"/>
        </w:numPr>
        <w:spacing w:after="172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stwarza warunki do działania w szkole lub placówce: wolontariuszy, stowarzyszeń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innych organizacji,</w:t>
      </w:r>
    </w:p>
    <w:p w:rsidR="00381231" w:rsidRDefault="00244499">
      <w:pPr>
        <w:numPr>
          <w:ilvl w:val="0"/>
          <w:numId w:val="19"/>
        </w:numPr>
        <w:spacing w:after="172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współpracuje z zespoł</w:t>
      </w:r>
      <w:r>
        <w:rPr>
          <w:rFonts w:ascii="Times New Roman" w:eastAsia="Times New Roman" w:hAnsi="Times New Roman" w:cs="Times New Roman"/>
          <w:sz w:val="24"/>
          <w:szCs w:val="24"/>
        </w:rPr>
        <w:t>em wychowawców, pedagogiem, psychologiem szkolnym, oraz Samorządem Uczniowskim, wspomaga nauczycieli w realizacji zadań,</w:t>
      </w:r>
    </w:p>
    <w:p w:rsidR="00381231" w:rsidRDefault="00244499">
      <w:pPr>
        <w:numPr>
          <w:ilvl w:val="0"/>
          <w:numId w:val="19"/>
        </w:numPr>
        <w:spacing w:after="172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nadzoruje zgodność działania szkoły ze statutem, w tym dba o przestrzeganie zasad oceniania, praw uczniów, kompetencji organów szkoły,</w:t>
      </w:r>
    </w:p>
    <w:p w:rsidR="00381231" w:rsidRDefault="00244499">
      <w:pPr>
        <w:spacing w:after="172" w:line="264" w:lineRule="auto"/>
        <w:ind w:left="360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pl-PL"/>
        </w:rPr>
        <w:t>Rada pedagogiczna:</w:t>
      </w:r>
    </w:p>
    <w:p w:rsidR="00381231" w:rsidRDefault="00244499">
      <w:pPr>
        <w:numPr>
          <w:ilvl w:val="0"/>
          <w:numId w:val="26"/>
        </w:numPr>
        <w:spacing w:after="172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wspiera rodziców w wychowywaniu dzieci,</w:t>
      </w:r>
    </w:p>
    <w:p w:rsidR="00381231" w:rsidRDefault="00244499">
      <w:pPr>
        <w:numPr>
          <w:ilvl w:val="0"/>
          <w:numId w:val="20"/>
        </w:numPr>
        <w:spacing w:after="172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wspiera swoją postawą i działaniami pedagogicznymi rozwój psychofizyczny uczniów, ich zdolności i zainteresowania; udziela pomocy w przezwyciężaniu niepowodzeń szkolnych,</w:t>
      </w:r>
    </w:p>
    <w:p w:rsidR="00381231" w:rsidRDefault="00244499">
      <w:pPr>
        <w:numPr>
          <w:ilvl w:val="0"/>
          <w:numId w:val="20"/>
        </w:numPr>
        <w:spacing w:after="172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systematycznie diagnozuje </w:t>
      </w:r>
      <w:r>
        <w:rPr>
          <w:rFonts w:ascii="Times New Roman" w:eastAsia="Times New Roman" w:hAnsi="Times New Roman" w:cs="Times New Roman"/>
          <w:sz w:val="24"/>
          <w:szCs w:val="24"/>
        </w:rPr>
        <w:t>potrzeby uczniów,</w:t>
      </w:r>
    </w:p>
    <w:p w:rsidR="00381231" w:rsidRDefault="00244499">
      <w:pPr>
        <w:numPr>
          <w:ilvl w:val="0"/>
          <w:numId w:val="20"/>
        </w:numPr>
        <w:spacing w:after="172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realizuje różne formy pomocy psychologiczno-pedagogicznej na terenie szkoły, zgodnie z rozpoznanymi potrzebami uczniów,</w:t>
      </w:r>
    </w:p>
    <w:p w:rsidR="00381231" w:rsidRDefault="00244499">
      <w:pPr>
        <w:numPr>
          <w:ilvl w:val="0"/>
          <w:numId w:val="20"/>
        </w:numPr>
        <w:spacing w:after="172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kształci i wychowuje dzieci zgodnie z zasadami określonymi w programie wychowawczo-profilaktycznym,</w:t>
      </w:r>
    </w:p>
    <w:p w:rsidR="00381231" w:rsidRDefault="00244499">
      <w:pPr>
        <w:numPr>
          <w:ilvl w:val="0"/>
          <w:numId w:val="20"/>
        </w:numPr>
        <w:spacing w:after="172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reaguje na sygnały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zagrożenia niedostosowaniem społecznym młodzieży,</w:t>
      </w:r>
    </w:p>
    <w:p w:rsidR="00381231" w:rsidRDefault="00244499">
      <w:pPr>
        <w:numPr>
          <w:ilvl w:val="0"/>
          <w:numId w:val="20"/>
        </w:numPr>
        <w:spacing w:after="172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opracowuje i zatwierdza dokumenty i procedury postępowania nauczycieli w sytuacjach zagrożenia młodzieży demoralizacją i przestępczością</w:t>
      </w:r>
    </w:p>
    <w:p w:rsidR="00381231" w:rsidRDefault="00244499">
      <w:pPr>
        <w:numPr>
          <w:ilvl w:val="0"/>
          <w:numId w:val="20"/>
        </w:numPr>
        <w:spacing w:after="172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uczestniczy w realizacji szkolnego programu wychowawczo-profilaktycz</w:t>
      </w:r>
      <w:r>
        <w:rPr>
          <w:rFonts w:ascii="Times New Roman" w:eastAsia="Times New Roman" w:hAnsi="Times New Roman" w:cs="Times New Roman"/>
          <w:sz w:val="24"/>
          <w:szCs w:val="24"/>
        </w:rPr>
        <w:t>nego</w:t>
      </w:r>
    </w:p>
    <w:p w:rsidR="00381231" w:rsidRDefault="00244499">
      <w:pPr>
        <w:numPr>
          <w:ilvl w:val="0"/>
          <w:numId w:val="20"/>
        </w:numPr>
        <w:spacing w:after="172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uczestniczy w ewaluacji szkolnego programu wychowawczo-profilaktycznego.</w:t>
      </w:r>
    </w:p>
    <w:p w:rsidR="00381231" w:rsidRDefault="00244499">
      <w:pPr>
        <w:numPr>
          <w:ilvl w:val="0"/>
          <w:numId w:val="20"/>
        </w:numPr>
        <w:spacing w:after="172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kształci i wychowuje dzieci w duchu patriotyzmu i demokracji.</w:t>
      </w:r>
    </w:p>
    <w:p w:rsidR="00381231" w:rsidRDefault="00381231">
      <w:pPr>
        <w:spacing w:after="172" w:line="247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231" w:rsidRDefault="00244499">
      <w:pPr>
        <w:spacing w:after="156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pl-PL"/>
        </w:rPr>
        <w:t>Wychowawcy klas:</w:t>
      </w:r>
    </w:p>
    <w:p w:rsidR="00381231" w:rsidRDefault="0024449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diagnozują potrzeby wychowawcze uczniów</w:t>
      </w:r>
    </w:p>
    <w:p w:rsidR="00381231" w:rsidRDefault="0024449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diagnozują stany zagrożenia, uzależnienia i ustalają </w:t>
      </w:r>
      <w:r>
        <w:rPr>
          <w:rFonts w:ascii="Times New Roman" w:eastAsia="Times New Roman" w:hAnsi="Times New Roman" w:cs="Times New Roman"/>
          <w:sz w:val="24"/>
          <w:szCs w:val="24"/>
        </w:rPr>
        <w:t>realizację programów profilaktycznych z pedagogiem szkolnym</w:t>
      </w:r>
    </w:p>
    <w:p w:rsidR="00381231" w:rsidRDefault="0024449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sprawują opiekę w czasie wycieczek i imprez klasowych oraz szkolnych</w:t>
      </w:r>
    </w:p>
    <w:p w:rsidR="00381231" w:rsidRDefault="0024449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wspólnie z rodzicami czuwają nad frekwencją uczniów</w:t>
      </w:r>
    </w:p>
    <w:p w:rsidR="00381231" w:rsidRDefault="0024449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pomagają wychowankom w przypadku niepowodzeń szkolnych ( nauka, relacje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</w:rPr>
        <w:t>rówieśnikami)</w:t>
      </w:r>
    </w:p>
    <w:p w:rsidR="00381231" w:rsidRDefault="0024449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dbają o rozwój intelektualny i moralny uczniów</w:t>
      </w:r>
    </w:p>
    <w:p w:rsidR="00381231" w:rsidRDefault="0024449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zapoznają rodziców ( podczas pierwszego spotkania) z obowiązującymi w szkole przepisami i wymogami: Statut, Zasady Oceniania i Promowania Uczniów – PSO, WZO), Szkolny Program Wychowawczo-Profilak</w:t>
      </w:r>
      <w:r>
        <w:rPr>
          <w:rFonts w:ascii="Times New Roman" w:eastAsia="Times New Roman" w:hAnsi="Times New Roman" w:cs="Times New Roman"/>
          <w:sz w:val="24"/>
          <w:szCs w:val="24"/>
        </w:rPr>
        <w:t>tyczny,</w:t>
      </w:r>
    </w:p>
    <w:p w:rsidR="00381231" w:rsidRDefault="0024449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wspólne z rodzicami planują imprezy klasowe, wycieczki, biwaki i formy pracy pozalekcyjnej.</w:t>
      </w:r>
    </w:p>
    <w:p w:rsidR="00381231" w:rsidRDefault="00244499">
      <w:pPr>
        <w:numPr>
          <w:ilvl w:val="1"/>
          <w:numId w:val="17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współpracują z sądem, policją, innymi osobami i instytucjami działającymi na rzecz dzieci</w:t>
      </w:r>
    </w:p>
    <w:p w:rsidR="00381231" w:rsidRDefault="0038123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231" w:rsidRDefault="00381231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</w:rPr>
      </w:pPr>
    </w:p>
    <w:p w:rsidR="00381231" w:rsidRDefault="00244499">
      <w:pPr>
        <w:spacing w:after="156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pl-PL"/>
        </w:rPr>
        <w:t>Pedagog szkolny:</w:t>
      </w:r>
    </w:p>
    <w:p w:rsidR="00381231" w:rsidRDefault="00244499">
      <w:pPr>
        <w:numPr>
          <w:ilvl w:val="0"/>
          <w:numId w:val="28"/>
        </w:numPr>
        <w:spacing w:after="172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rozpoznaje indywidualne potrzeby uczniów oraz a</w:t>
      </w:r>
      <w:r>
        <w:rPr>
          <w:rFonts w:ascii="Times New Roman" w:eastAsia="Times New Roman" w:hAnsi="Times New Roman" w:cs="Times New Roman"/>
          <w:sz w:val="24"/>
          <w:szCs w:val="24"/>
        </w:rPr>
        <w:t>nalizuje przyczyny niepowodzeń szkolnych,</w:t>
      </w:r>
    </w:p>
    <w:p w:rsidR="00381231" w:rsidRDefault="00244499">
      <w:pPr>
        <w:numPr>
          <w:ilvl w:val="0"/>
          <w:numId w:val="22"/>
        </w:numPr>
        <w:spacing w:after="172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określa formy i sposoby udzielania uczniom pomocy psychologiczno- pedagogicznej, odpowiednio do rozpoznanych potrzeb,</w:t>
      </w:r>
    </w:p>
    <w:p w:rsidR="00381231" w:rsidRDefault="00244499">
      <w:pPr>
        <w:numPr>
          <w:ilvl w:val="0"/>
          <w:numId w:val="22"/>
        </w:numPr>
        <w:spacing w:after="172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organizuje i prowadzi różne formy pomocy psychologiczno- pedagogicznej dla uczniów, rodziców, </w:t>
      </w:r>
      <w:r>
        <w:rPr>
          <w:rFonts w:ascii="Times New Roman" w:eastAsia="Times New Roman" w:hAnsi="Times New Roman" w:cs="Times New Roman"/>
          <w:sz w:val="24"/>
          <w:szCs w:val="24"/>
        </w:rPr>
        <w:t>nauczycieli,</w:t>
      </w:r>
    </w:p>
    <w:p w:rsidR="00381231" w:rsidRDefault="00244499">
      <w:pPr>
        <w:numPr>
          <w:ilvl w:val="0"/>
          <w:numId w:val="22"/>
        </w:numPr>
        <w:spacing w:after="172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podejmuje działania wychowawcze wynikające z programu wychowawczego szkoły,</w:t>
      </w:r>
    </w:p>
    <w:p w:rsidR="00381231" w:rsidRDefault="00244499">
      <w:pPr>
        <w:numPr>
          <w:ilvl w:val="0"/>
          <w:numId w:val="22"/>
        </w:numPr>
        <w:spacing w:after="172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 na rzecz zorganizowania opieki i pomocy materialnej uczniom znajdującym się w trudnej sytuacji życiowej,</w:t>
      </w:r>
    </w:p>
    <w:p w:rsidR="00381231" w:rsidRDefault="00244499">
      <w:pPr>
        <w:numPr>
          <w:ilvl w:val="0"/>
          <w:numId w:val="22"/>
        </w:numPr>
        <w:spacing w:after="172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dokonuje bieżącej analizy sytuacji wychowawczej w szkol</w:t>
      </w:r>
      <w:r>
        <w:rPr>
          <w:rFonts w:ascii="Times New Roman" w:eastAsia="Times New Roman" w:hAnsi="Times New Roman" w:cs="Times New Roman"/>
          <w:sz w:val="24"/>
          <w:szCs w:val="24"/>
        </w:rPr>
        <w:t>e oraz systematycznie przekazuje informacje na ten temat na radzie pedagogicznej,</w:t>
      </w:r>
    </w:p>
    <w:p w:rsidR="00381231" w:rsidRDefault="00244499">
      <w:pPr>
        <w:numPr>
          <w:ilvl w:val="0"/>
          <w:numId w:val="22"/>
        </w:numPr>
        <w:spacing w:after="172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kontroluje spełnianie przez uczniów obowiązku szkolnego, utrzymuje stałą współpracę z wychowawcami klas,</w:t>
      </w:r>
    </w:p>
    <w:p w:rsidR="00381231" w:rsidRDefault="00244499">
      <w:pPr>
        <w:numPr>
          <w:ilvl w:val="0"/>
          <w:numId w:val="22"/>
        </w:numPr>
        <w:spacing w:after="172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podejmuje różne działania mające na celu zapobieganie przejawom agres</w:t>
      </w:r>
      <w:r>
        <w:rPr>
          <w:rFonts w:ascii="Times New Roman" w:eastAsia="Times New Roman" w:hAnsi="Times New Roman" w:cs="Times New Roman"/>
          <w:sz w:val="24"/>
          <w:szCs w:val="24"/>
        </w:rPr>
        <w:t>ji i przemocy, uzależnieniom ( alkohol papierosy, narkotyki, dopalacze, Internet) i przejawom demoralizacji,</w:t>
      </w:r>
    </w:p>
    <w:p w:rsidR="00381231" w:rsidRDefault="00244499">
      <w:pPr>
        <w:numPr>
          <w:ilvl w:val="0"/>
          <w:numId w:val="22"/>
        </w:numPr>
        <w:spacing w:after="172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prowadzi doradztwo zawodowe i pomaga w wyborze szkół ponadpodstawowych, określeniu preferencji zawodowych,</w:t>
      </w:r>
    </w:p>
    <w:p w:rsidR="00381231" w:rsidRDefault="00244499">
      <w:pPr>
        <w:numPr>
          <w:ilvl w:val="0"/>
          <w:numId w:val="22"/>
        </w:numPr>
        <w:spacing w:after="172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prowadzi mediacje w sytuacjach konflikto</w:t>
      </w:r>
      <w:r>
        <w:rPr>
          <w:rFonts w:ascii="Times New Roman" w:eastAsia="Times New Roman" w:hAnsi="Times New Roman" w:cs="Times New Roman"/>
          <w:sz w:val="24"/>
          <w:szCs w:val="24"/>
        </w:rPr>
        <w:t>wych,</w:t>
      </w:r>
    </w:p>
    <w:p w:rsidR="00381231" w:rsidRDefault="00244499">
      <w:pPr>
        <w:numPr>
          <w:ilvl w:val="0"/>
          <w:numId w:val="22"/>
        </w:numPr>
        <w:spacing w:after="172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współpracuje z instytucjami i osobami wspierającymi szkołę w realizacji funkcji opiekuńczych, wychowawczych i profilaktycznych.</w:t>
      </w:r>
    </w:p>
    <w:p w:rsidR="00381231" w:rsidRDefault="00244499">
      <w:pPr>
        <w:spacing w:after="172" w:line="24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Pedagog specjalny: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81231" w:rsidRDefault="00244499">
      <w:pPr>
        <w:numPr>
          <w:ilvl w:val="0"/>
          <w:numId w:val="36"/>
        </w:numPr>
        <w:spacing w:after="172" w:line="247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rekomenduje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dyrektorowi działań w zakresie zapewniania aktywnego i pełnego uczestnictwa uczniów w życiu przedszkola, szkoły i placówki oraz dostępności (według ustawy z dnia 19 lipca 2019 r. o zapewnianiu dostępności osobom ze szczególnymi potrzebami),</w:t>
      </w:r>
    </w:p>
    <w:p w:rsidR="00381231" w:rsidRDefault="00244499">
      <w:pPr>
        <w:numPr>
          <w:ilvl w:val="0"/>
          <w:numId w:val="36"/>
        </w:numPr>
        <w:spacing w:after="172" w:line="247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prowadzi badan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ia i działania diagnostyczne w związku z rozpoznawaniem indywidualnych potrzeb rozwojowych i edukacyjnych oraz możliwości psychofizycznych uczniów w celu określenia:</w:t>
      </w:r>
    </w:p>
    <w:p w:rsidR="00381231" w:rsidRDefault="00244499">
      <w:pPr>
        <w:pStyle w:val="Tekstpodstawowy"/>
        <w:widowControl/>
        <w:spacing w:after="150"/>
        <w:rPr>
          <w:color w:val="000000"/>
        </w:rPr>
      </w:pPr>
      <w:r>
        <w:rPr>
          <w:color w:val="000000"/>
        </w:rPr>
        <w:t>-mocnych stron, predyspozycji, zainteresowań i uzdolnień uczniów,</w:t>
      </w:r>
    </w:p>
    <w:p w:rsidR="00381231" w:rsidRDefault="00244499">
      <w:pPr>
        <w:pStyle w:val="Tekstpodstawowy"/>
        <w:widowControl/>
        <w:spacing w:after="150"/>
        <w:rPr>
          <w:color w:val="000000"/>
        </w:rPr>
      </w:pPr>
      <w:r>
        <w:rPr>
          <w:color w:val="000000"/>
        </w:rPr>
        <w:t>-przyczyn niepowodzeń ed</w:t>
      </w:r>
      <w:r>
        <w:rPr>
          <w:color w:val="000000"/>
        </w:rPr>
        <w:t>ukacyjnych lub trudności w funkcjonowaniu uczniów, w tym barier i ograniczeń utrudniających funkcjonowanie ucznia i jego uczestnictwo w życiu przedszkola, szkoły i placówki,</w:t>
      </w:r>
    </w:p>
    <w:p w:rsidR="00381231" w:rsidRDefault="00244499">
      <w:pPr>
        <w:pStyle w:val="Tekstpodstawowy"/>
        <w:widowControl/>
        <w:numPr>
          <w:ilvl w:val="0"/>
          <w:numId w:val="38"/>
        </w:numPr>
        <w:spacing w:after="150"/>
        <w:rPr>
          <w:color w:val="000000"/>
        </w:rPr>
      </w:pPr>
      <w:r>
        <w:rPr>
          <w:color w:val="000000"/>
        </w:rPr>
        <w:t>rozwiązuje problemy dydaktyczne i wychowawcze uczniów,</w:t>
      </w:r>
    </w:p>
    <w:p w:rsidR="00381231" w:rsidRDefault="00244499">
      <w:pPr>
        <w:pStyle w:val="Tekstpodstawowy"/>
        <w:widowControl/>
        <w:numPr>
          <w:ilvl w:val="0"/>
          <w:numId w:val="38"/>
        </w:numPr>
        <w:suppressAutoHyphens/>
        <w:spacing w:after="150"/>
        <w:ind w:left="283" w:firstLine="0"/>
        <w:rPr>
          <w:color w:val="000000"/>
        </w:rPr>
      </w:pPr>
      <w:r>
        <w:rPr>
          <w:color w:val="000000"/>
        </w:rPr>
        <w:t xml:space="preserve">określa niezbędne do nauki </w:t>
      </w:r>
      <w:r>
        <w:rPr>
          <w:color w:val="000000"/>
        </w:rPr>
        <w:t>warunki oraz środki dydaktyczne odpowiednie z uwagi na indywidualne potrzeby rozwojowe i edukacyjne oraz możliwości psychofizyczne ucznia.</w:t>
      </w:r>
    </w:p>
    <w:p w:rsidR="00381231" w:rsidRDefault="00381231">
      <w:pPr>
        <w:pStyle w:val="Tekstpodstawowy"/>
        <w:widowControl/>
      </w:pPr>
    </w:p>
    <w:p w:rsidR="00381231" w:rsidRDefault="00244499">
      <w:pPr>
        <w:spacing w:after="0"/>
        <w:ind w:left="284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pl-PL"/>
        </w:rPr>
        <w:t>Rodzice:</w:t>
      </w:r>
    </w:p>
    <w:p w:rsidR="00381231" w:rsidRDefault="00244499">
      <w:pPr>
        <w:pStyle w:val="Akapitzlist"/>
        <w:numPr>
          <w:ilvl w:val="0"/>
          <w:numId w:val="39"/>
        </w:numPr>
        <w:tabs>
          <w:tab w:val="left" w:pos="1184"/>
          <w:tab w:val="left" w:pos="1185"/>
        </w:tabs>
        <w:suppressAutoHyphens w:val="0"/>
        <w:autoSpaceDE w:val="0"/>
        <w:spacing w:after="0" w:line="240" w:lineRule="auto"/>
        <w:ind w:left="1190" w:right="23" w:hanging="357"/>
        <w:jc w:val="both"/>
      </w:pPr>
      <w:r>
        <w:rPr>
          <w:rFonts w:ascii="Times New Roman" w:hAnsi="Times New Roman"/>
          <w:sz w:val="24"/>
          <w:szCs w:val="24"/>
        </w:rPr>
        <w:t xml:space="preserve">mają prawo do wychowania dzieci zgodnie z własnymi przekonaniami religijnymi i moralnymi, jeśli nie są one </w:t>
      </w:r>
      <w:r>
        <w:rPr>
          <w:rFonts w:ascii="Times New Roman" w:hAnsi="Times New Roman"/>
          <w:sz w:val="24"/>
          <w:szCs w:val="24"/>
        </w:rPr>
        <w:t>w sprzeczności z prawami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dziecka;</w:t>
      </w:r>
    </w:p>
    <w:p w:rsidR="00381231" w:rsidRDefault="00244499">
      <w:pPr>
        <w:pStyle w:val="Akapitzlist"/>
        <w:numPr>
          <w:ilvl w:val="0"/>
          <w:numId w:val="39"/>
        </w:numPr>
        <w:tabs>
          <w:tab w:val="left" w:pos="1184"/>
          <w:tab w:val="left" w:pos="1185"/>
        </w:tabs>
        <w:suppressAutoHyphens w:val="0"/>
        <w:autoSpaceDE w:val="0"/>
        <w:spacing w:after="0" w:line="240" w:lineRule="auto"/>
        <w:ind w:left="1190" w:right="2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znają, akceptują i mają wpływ na kształt programu wychowawczo-profilaktycznego proponowanego przez szkołę;</w:t>
      </w:r>
    </w:p>
    <w:p w:rsidR="00381231" w:rsidRDefault="00244499">
      <w:pPr>
        <w:pStyle w:val="Akapitzlist"/>
        <w:numPr>
          <w:ilvl w:val="0"/>
          <w:numId w:val="39"/>
        </w:numPr>
        <w:tabs>
          <w:tab w:val="left" w:pos="1184"/>
          <w:tab w:val="left" w:pos="1185"/>
        </w:tabs>
        <w:suppressAutoHyphens w:val="0"/>
        <w:autoSpaceDE w:val="0"/>
        <w:spacing w:after="0" w:line="240" w:lineRule="auto"/>
        <w:ind w:left="1190" w:right="2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wspierają dziecko we wszystkich jego poczynaniach i zapewniają mu poczucie bezpieczeństwa;</w:t>
      </w:r>
    </w:p>
    <w:p w:rsidR="00381231" w:rsidRDefault="00244499">
      <w:pPr>
        <w:pStyle w:val="Akapitzlist"/>
        <w:numPr>
          <w:ilvl w:val="0"/>
          <w:numId w:val="39"/>
        </w:numPr>
        <w:tabs>
          <w:tab w:val="left" w:pos="1184"/>
          <w:tab w:val="left" w:pos="1185"/>
        </w:tabs>
        <w:suppressAutoHyphens w:val="0"/>
        <w:autoSpaceDE w:val="0"/>
        <w:spacing w:after="0" w:line="240" w:lineRule="auto"/>
        <w:ind w:left="1190" w:right="23" w:hanging="357"/>
        <w:jc w:val="both"/>
      </w:pPr>
      <w:r>
        <w:rPr>
          <w:rFonts w:ascii="Times New Roman" w:hAnsi="Times New Roman"/>
          <w:sz w:val="24"/>
          <w:szCs w:val="24"/>
        </w:rPr>
        <w:t xml:space="preserve">wspierają wychowawców i </w:t>
      </w:r>
      <w:r>
        <w:rPr>
          <w:rFonts w:ascii="Times New Roman" w:hAnsi="Times New Roman"/>
          <w:sz w:val="24"/>
          <w:szCs w:val="24"/>
        </w:rPr>
        <w:t>nauczycieli w podejmowanych przez nich działaniach, służą wiedzą, doświadczeniem i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pomocą;</w:t>
      </w:r>
    </w:p>
    <w:p w:rsidR="00381231" w:rsidRDefault="00244499">
      <w:pPr>
        <w:pStyle w:val="Akapitzlist"/>
        <w:numPr>
          <w:ilvl w:val="0"/>
          <w:numId w:val="39"/>
        </w:numPr>
        <w:tabs>
          <w:tab w:val="left" w:pos="1184"/>
          <w:tab w:val="left" w:pos="1185"/>
        </w:tabs>
        <w:suppressAutoHyphens w:val="0"/>
        <w:autoSpaceDE w:val="0"/>
        <w:spacing w:after="0" w:line="240" w:lineRule="auto"/>
        <w:ind w:left="1190" w:right="23" w:hanging="357"/>
        <w:jc w:val="both"/>
      </w:pPr>
      <w:r>
        <w:rPr>
          <w:rFonts w:ascii="Times New Roman" w:hAnsi="Times New Roman"/>
          <w:sz w:val="24"/>
          <w:szCs w:val="24"/>
        </w:rPr>
        <w:t>aktywnie uczestniczą w życiu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szkoły;</w:t>
      </w:r>
    </w:p>
    <w:p w:rsidR="00381231" w:rsidRDefault="00244499">
      <w:pPr>
        <w:pStyle w:val="Akapitzlist"/>
        <w:numPr>
          <w:ilvl w:val="0"/>
          <w:numId w:val="39"/>
        </w:numPr>
        <w:tabs>
          <w:tab w:val="left" w:pos="1184"/>
          <w:tab w:val="left" w:pos="1185"/>
        </w:tabs>
        <w:suppressAutoHyphens w:val="0"/>
        <w:autoSpaceDE w:val="0"/>
        <w:spacing w:after="0" w:line="240" w:lineRule="auto"/>
        <w:ind w:left="1190" w:right="2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dbają o właściwą formę spędzania czasu wolnego przez dzieci;</w:t>
      </w:r>
    </w:p>
    <w:p w:rsidR="00381231" w:rsidRDefault="00244499">
      <w:pPr>
        <w:pStyle w:val="Akapitzlist"/>
        <w:numPr>
          <w:ilvl w:val="0"/>
          <w:numId w:val="39"/>
        </w:numPr>
        <w:tabs>
          <w:tab w:val="left" w:pos="1184"/>
          <w:tab w:val="left" w:pos="1185"/>
        </w:tabs>
        <w:suppressAutoHyphens w:val="0"/>
        <w:autoSpaceDE w:val="0"/>
        <w:spacing w:after="0" w:line="240" w:lineRule="auto"/>
        <w:ind w:left="1190" w:right="2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czuwają nad regularnym uczęszczaniem dziecka do szkoły;</w:t>
      </w:r>
    </w:p>
    <w:p w:rsidR="00381231" w:rsidRDefault="00244499">
      <w:pPr>
        <w:pStyle w:val="Akapitzlist"/>
        <w:numPr>
          <w:ilvl w:val="0"/>
          <w:numId w:val="39"/>
        </w:numPr>
        <w:tabs>
          <w:tab w:val="left" w:pos="1184"/>
          <w:tab w:val="left" w:pos="1185"/>
        </w:tabs>
        <w:suppressAutoHyphens w:val="0"/>
        <w:autoSpaceDE w:val="0"/>
        <w:spacing w:after="0" w:line="240" w:lineRule="auto"/>
        <w:ind w:left="1190" w:right="2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uczestniczą</w:t>
      </w:r>
      <w:r>
        <w:rPr>
          <w:rFonts w:ascii="Times New Roman" w:hAnsi="Times New Roman"/>
          <w:sz w:val="24"/>
          <w:szCs w:val="24"/>
        </w:rPr>
        <w:t xml:space="preserve"> w zebraniach z rodzicami i stawiają się na prośbę dyrektora, wychowawcy, pedagoga;</w:t>
      </w:r>
    </w:p>
    <w:p w:rsidR="00381231" w:rsidRDefault="00244499">
      <w:pPr>
        <w:pStyle w:val="Akapitzlist"/>
        <w:numPr>
          <w:ilvl w:val="0"/>
          <w:numId w:val="39"/>
        </w:numPr>
        <w:tabs>
          <w:tab w:val="left" w:pos="1184"/>
          <w:tab w:val="left" w:pos="1185"/>
        </w:tabs>
        <w:suppressAutoHyphens w:val="0"/>
        <w:autoSpaceDE w:val="0"/>
        <w:spacing w:after="0" w:line="240" w:lineRule="auto"/>
        <w:ind w:left="1190" w:right="2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zasięgają informacji na temat swoich dzieci w szkle, na bieżąco korzystając z Librusa jako podstawowej formy komunikacji ze szkołą. </w:t>
      </w:r>
    </w:p>
    <w:p w:rsidR="00381231" w:rsidRDefault="003812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231" w:rsidRDefault="00244499">
      <w:pPr>
        <w:spacing w:after="193"/>
        <w:ind w:left="284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pl-PL"/>
        </w:rPr>
        <w:t>Samorząd uczniowski</w:t>
      </w:r>
    </w:p>
    <w:p w:rsidR="00381231" w:rsidRDefault="00244499">
      <w:pPr>
        <w:numPr>
          <w:ilvl w:val="0"/>
          <w:numId w:val="29"/>
        </w:numPr>
        <w:spacing w:after="193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uwrażliwia na prob</w:t>
      </w:r>
      <w:r>
        <w:rPr>
          <w:rFonts w:ascii="Times New Roman" w:eastAsia="Times New Roman" w:hAnsi="Times New Roman" w:cs="Times New Roman"/>
          <w:sz w:val="24"/>
          <w:szCs w:val="24"/>
        </w:rPr>
        <w:t>lemy społeczne i zagrożenia współczesnego świata poprzez:</w:t>
      </w:r>
    </w:p>
    <w:p w:rsidR="00381231" w:rsidRDefault="00244499">
      <w:pPr>
        <w:numPr>
          <w:ilvl w:val="0"/>
          <w:numId w:val="30"/>
        </w:numPr>
        <w:spacing w:after="172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udział w akcjach charytatywnych,</w:t>
      </w:r>
    </w:p>
    <w:p w:rsidR="00381231" w:rsidRDefault="00244499">
      <w:pPr>
        <w:numPr>
          <w:ilvl w:val="0"/>
          <w:numId w:val="23"/>
        </w:numPr>
        <w:spacing w:after="172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organizowanie pomocy potrzebującym,</w:t>
      </w:r>
    </w:p>
    <w:p w:rsidR="00381231" w:rsidRDefault="00244499">
      <w:pPr>
        <w:numPr>
          <w:ilvl w:val="0"/>
          <w:numId w:val="23"/>
        </w:numPr>
        <w:spacing w:after="172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organizowanie happeningów lub konkursów,</w:t>
      </w:r>
    </w:p>
    <w:p w:rsidR="00381231" w:rsidRDefault="00381231">
      <w:pPr>
        <w:spacing w:after="172" w:line="247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231" w:rsidRDefault="00244499">
      <w:pPr>
        <w:numPr>
          <w:ilvl w:val="2"/>
          <w:numId w:val="18"/>
        </w:numPr>
        <w:spacing w:after="172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uczy zasad demokracji i samorządności poprzez:</w:t>
      </w:r>
    </w:p>
    <w:p w:rsidR="00381231" w:rsidRDefault="00244499">
      <w:pPr>
        <w:numPr>
          <w:ilvl w:val="0"/>
          <w:numId w:val="31"/>
        </w:numPr>
        <w:spacing w:after="172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wybory do samorządu klasowego i </w:t>
      </w:r>
      <w:r>
        <w:rPr>
          <w:rFonts w:ascii="Times New Roman" w:eastAsia="Times New Roman" w:hAnsi="Times New Roman" w:cs="Times New Roman"/>
          <w:sz w:val="24"/>
          <w:szCs w:val="24"/>
        </w:rPr>
        <w:t>szkolnego,</w:t>
      </w:r>
    </w:p>
    <w:p w:rsidR="00381231" w:rsidRDefault="00244499">
      <w:pPr>
        <w:numPr>
          <w:ilvl w:val="0"/>
          <w:numId w:val="24"/>
        </w:numPr>
        <w:spacing w:after="172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tworzenie regulaminu i demokratycznych procedur funkcjonowania samorządu</w:t>
      </w:r>
    </w:p>
    <w:p w:rsidR="00381231" w:rsidRDefault="00381231">
      <w:pPr>
        <w:spacing w:after="172" w:line="247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231" w:rsidRDefault="00244499">
      <w:pPr>
        <w:numPr>
          <w:ilvl w:val="2"/>
          <w:numId w:val="18"/>
        </w:numPr>
        <w:spacing w:after="172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uczy odpowiedzialności za szkołę, jej atmosferę, opinię w środowisku,</w:t>
      </w:r>
    </w:p>
    <w:p w:rsidR="00381231" w:rsidRDefault="00244499">
      <w:pPr>
        <w:numPr>
          <w:ilvl w:val="2"/>
          <w:numId w:val="18"/>
        </w:numPr>
        <w:spacing w:after="172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zachęca do aktywności społecznej i przedsiębiorczości,</w:t>
      </w:r>
    </w:p>
    <w:p w:rsidR="00381231" w:rsidRDefault="00244499">
      <w:pPr>
        <w:numPr>
          <w:ilvl w:val="2"/>
          <w:numId w:val="18"/>
        </w:numPr>
        <w:spacing w:after="172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buduje poczucie wspólnoty ze środowiskiem rówi</w:t>
      </w:r>
      <w:r>
        <w:rPr>
          <w:rFonts w:ascii="Times New Roman" w:eastAsia="Times New Roman" w:hAnsi="Times New Roman" w:cs="Times New Roman"/>
          <w:sz w:val="24"/>
          <w:szCs w:val="24"/>
        </w:rPr>
        <w:t>eśniczym, szkolnym, lokalnym, promuje własną szkołę</w:t>
      </w:r>
    </w:p>
    <w:p w:rsidR="00381231" w:rsidRDefault="00244499">
      <w:pPr>
        <w:numPr>
          <w:ilvl w:val="2"/>
          <w:numId w:val="18"/>
        </w:numPr>
        <w:spacing w:after="172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kontakty z instytucjami i organizacjami lokalnymi,</w:t>
      </w:r>
    </w:p>
    <w:p w:rsidR="00381231" w:rsidRDefault="00244499">
      <w:pPr>
        <w:numPr>
          <w:ilvl w:val="2"/>
          <w:numId w:val="18"/>
        </w:numPr>
        <w:spacing w:after="172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współtworzenie tradycji i rytuału szkoły,</w:t>
      </w:r>
    </w:p>
    <w:p w:rsidR="00381231" w:rsidRDefault="00244499">
      <w:pPr>
        <w:numPr>
          <w:ilvl w:val="2"/>
          <w:numId w:val="18"/>
        </w:numPr>
        <w:spacing w:after="172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reprezentuje postawy i potrzeby uczniów wobec dyrekcji i grona pedagogicznego,</w:t>
      </w:r>
    </w:p>
    <w:p w:rsidR="00381231" w:rsidRDefault="00244499">
      <w:pPr>
        <w:numPr>
          <w:ilvl w:val="2"/>
          <w:numId w:val="18"/>
        </w:numPr>
        <w:spacing w:after="172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przygotowuje do uczestnictwa w </w:t>
      </w:r>
      <w:r>
        <w:rPr>
          <w:rFonts w:ascii="Times New Roman" w:eastAsia="Times New Roman" w:hAnsi="Times New Roman" w:cs="Times New Roman"/>
          <w:sz w:val="24"/>
          <w:szCs w:val="24"/>
        </w:rPr>
        <w:t>życiu publicznym,</w:t>
      </w:r>
    </w:p>
    <w:p w:rsidR="00381231" w:rsidRDefault="00244499">
      <w:pPr>
        <w:numPr>
          <w:ilvl w:val="2"/>
          <w:numId w:val="18"/>
        </w:numPr>
        <w:spacing w:after="172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przygotowuje do uczestnictwa w życiu kulturalnym, kształtuje poczucie dumy z własnych dokonań, promuje szkolne talenty</w:t>
      </w:r>
    </w:p>
    <w:p w:rsidR="00381231" w:rsidRDefault="00244499">
      <w:pPr>
        <w:numPr>
          <w:ilvl w:val="2"/>
          <w:numId w:val="18"/>
        </w:numPr>
        <w:spacing w:after="172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organizuje imprezy wynikające z kalendarza szkolnego, a także tworzy nowe zwyczaje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tradycje.</w:t>
      </w:r>
    </w:p>
    <w:p w:rsidR="00381231" w:rsidRDefault="00244499">
      <w:pPr>
        <w:spacing w:after="172" w:line="247" w:lineRule="auto"/>
        <w:ind w:left="5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Wychowawczo- 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ofilaktyczny może ulec modyfikacji z uwagi na zmiany  zachodzące w bieżącym roku szkolnym. </w:t>
      </w:r>
      <w:r>
        <w:rPr>
          <w:rFonts w:ascii="Times New Roman" w:hAnsi="Times New Roman"/>
        </w:rPr>
        <w:t>Uwagi, wnioski, nowe propozycje zostają przeanalizowane przez Zespół ds. Programu Wychowawczo-profilaktycznego, przedstawione na Radzie Pedagogicznej, zaopiniowane p</w:t>
      </w:r>
      <w:r>
        <w:rPr>
          <w:rFonts w:ascii="Times New Roman" w:hAnsi="Times New Roman"/>
        </w:rPr>
        <w:t>rzez Radę Rodziców i Samorząd Uczniowski. Pozytywnie zaopiniowane zmiany zostają zapisane do realizacji w Programie Wychowawczo-Profilaktycznym.</w:t>
      </w:r>
    </w:p>
    <w:p w:rsidR="00381231" w:rsidRDefault="00381231">
      <w:pPr>
        <w:pStyle w:val="Tekstpodstawowy"/>
        <w:ind w:right="22" w:firstLine="720"/>
        <w:jc w:val="both"/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2167"/>
        <w:gridCol w:w="2168"/>
        <w:gridCol w:w="2168"/>
        <w:gridCol w:w="2168"/>
      </w:tblGrid>
      <w:tr w:rsidR="00381231">
        <w:trPr>
          <w:trHeight w:val="603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31" w:rsidRDefault="00244499">
            <w:pPr>
              <w:spacing w:after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Przedstawiciele Rady Rodziców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31" w:rsidRDefault="00244499">
            <w:pPr>
              <w:spacing w:after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Przedstawiciele Rady Pedagogicznej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31" w:rsidRDefault="00244499">
            <w:pPr>
              <w:spacing w:after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Przewodniczący Rady Rodziców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31" w:rsidRDefault="00244499">
            <w:pPr>
              <w:spacing w:after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Przewodniczący </w:t>
            </w:r>
            <w:r>
              <w:rPr>
                <w:rFonts w:ascii="Times New Roman" w:hAnsi="Times New Roman" w:cs="Times New Roman"/>
                <w:kern w:val="0"/>
              </w:rPr>
              <w:t>Rady Pedagogicznej</w:t>
            </w:r>
          </w:p>
        </w:tc>
      </w:tr>
      <w:tr w:rsidR="00381231">
        <w:trPr>
          <w:trHeight w:val="421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31" w:rsidRDefault="00381231">
            <w:pPr>
              <w:spacing w:after="0"/>
              <w:jc w:val="both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31" w:rsidRDefault="00381231">
            <w:pPr>
              <w:spacing w:after="0"/>
              <w:jc w:val="both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31" w:rsidRDefault="00381231">
            <w:pPr>
              <w:spacing w:after="0"/>
              <w:jc w:val="both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31" w:rsidRDefault="00381231">
            <w:pPr>
              <w:spacing w:after="0"/>
              <w:jc w:val="both"/>
              <w:rPr>
                <w:rFonts w:ascii="Times New Roman" w:hAnsi="Times New Roman" w:cs="Times New Roman"/>
                <w:kern w:val="0"/>
              </w:rPr>
            </w:pPr>
          </w:p>
        </w:tc>
      </w:tr>
      <w:tr w:rsidR="00381231">
        <w:trPr>
          <w:trHeight w:val="402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31" w:rsidRDefault="00381231">
            <w:pPr>
              <w:spacing w:after="0"/>
              <w:jc w:val="both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31" w:rsidRDefault="00381231">
            <w:pPr>
              <w:spacing w:after="0"/>
              <w:jc w:val="both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31" w:rsidRDefault="00381231"/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31" w:rsidRDefault="00381231"/>
        </w:tc>
      </w:tr>
      <w:tr w:rsidR="00381231">
        <w:trPr>
          <w:trHeight w:val="441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31" w:rsidRDefault="00381231">
            <w:pPr>
              <w:spacing w:after="0"/>
              <w:jc w:val="both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31" w:rsidRDefault="00381231">
            <w:pPr>
              <w:spacing w:after="0"/>
              <w:jc w:val="both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31" w:rsidRDefault="00381231"/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31" w:rsidRDefault="00381231"/>
        </w:tc>
      </w:tr>
    </w:tbl>
    <w:p w:rsidR="00381231" w:rsidRDefault="00381231">
      <w:pPr>
        <w:jc w:val="both"/>
        <w:rPr>
          <w:rFonts w:ascii="Times New Roman" w:hAnsi="Times New Roman"/>
        </w:rPr>
      </w:pPr>
    </w:p>
    <w:p w:rsidR="00381231" w:rsidRDefault="00381231">
      <w:pPr>
        <w:jc w:val="both"/>
      </w:pPr>
    </w:p>
    <w:p w:rsidR="00381231" w:rsidRDefault="00381231">
      <w:pPr>
        <w:jc w:val="both"/>
      </w:pPr>
    </w:p>
    <w:p w:rsidR="00381231" w:rsidRDefault="00381231"/>
    <w:p w:rsidR="00381231" w:rsidRDefault="0038123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81231">
      <w:footerReference w:type="default" r:id="rId8"/>
      <w:pgSz w:w="11906" w:h="16838"/>
      <w:pgMar w:top="1417" w:right="1406" w:bottom="1417" w:left="1819" w:header="0" w:footer="0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499" w:rsidRDefault="00244499" w:rsidP="006C4C79">
      <w:pPr>
        <w:spacing w:after="0" w:line="240" w:lineRule="auto"/>
      </w:pPr>
      <w:r>
        <w:separator/>
      </w:r>
    </w:p>
  </w:endnote>
  <w:endnote w:type="continuationSeparator" w:id="0">
    <w:p w:rsidR="00244499" w:rsidRDefault="00244499" w:rsidP="006C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6577184"/>
      <w:docPartObj>
        <w:docPartGallery w:val="Page Numbers (Bottom of Page)"/>
        <w:docPartUnique/>
      </w:docPartObj>
    </w:sdtPr>
    <w:sdtContent>
      <w:p w:rsidR="006C4C79" w:rsidRDefault="006C4C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37A">
          <w:rPr>
            <w:noProof/>
          </w:rPr>
          <w:t>16</w:t>
        </w:r>
        <w:r>
          <w:fldChar w:fldCharType="end"/>
        </w:r>
      </w:p>
    </w:sdtContent>
  </w:sdt>
  <w:p w:rsidR="006C4C79" w:rsidRDefault="006C4C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499" w:rsidRDefault="00244499" w:rsidP="006C4C79">
      <w:pPr>
        <w:spacing w:after="0" w:line="240" w:lineRule="auto"/>
      </w:pPr>
      <w:r>
        <w:separator/>
      </w:r>
    </w:p>
  </w:footnote>
  <w:footnote w:type="continuationSeparator" w:id="0">
    <w:p w:rsidR="00244499" w:rsidRDefault="00244499" w:rsidP="006C4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604A"/>
    <w:multiLevelType w:val="multilevel"/>
    <w:tmpl w:val="815666F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</w:abstractNum>
  <w:abstractNum w:abstractNumId="1">
    <w:nsid w:val="07270ECE"/>
    <w:multiLevelType w:val="multilevel"/>
    <w:tmpl w:val="50FC44A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26157A"/>
    <w:multiLevelType w:val="multilevel"/>
    <w:tmpl w:val="61AA3F1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0CCC28EE"/>
    <w:multiLevelType w:val="multilevel"/>
    <w:tmpl w:val="F02C586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13E33B1"/>
    <w:multiLevelType w:val="multilevel"/>
    <w:tmpl w:val="89D2E3BE"/>
    <w:lvl w:ilvl="0">
      <w:start w:val="1"/>
      <w:numFmt w:val="bullet"/>
      <w:lvlText w:val="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5">
    <w:nsid w:val="17F41212"/>
    <w:multiLevelType w:val="multilevel"/>
    <w:tmpl w:val="FE92E7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DE641B6"/>
    <w:multiLevelType w:val="multilevel"/>
    <w:tmpl w:val="39C80228"/>
    <w:lvl w:ilvl="0">
      <w:start w:val="1"/>
      <w:numFmt w:val="bullet"/>
      <w:lvlText w:val="•"/>
      <w:lvlJc w:val="left"/>
      <w:pPr>
        <w:tabs>
          <w:tab w:val="num" w:pos="0"/>
        </w:tabs>
        <w:ind w:left="1065" w:hanging="360"/>
      </w:pPr>
      <w:rPr>
        <w:rFonts w:ascii="Calibri" w:hAnsi="Calibri" w:cs="Calibri" w:hint="default"/>
        <w:b w:val="0"/>
        <w:i w:val="0"/>
        <w:strike w:val="0"/>
        <w:dstrike w:val="0"/>
        <w:color w:val="00000A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EAA0A20"/>
    <w:multiLevelType w:val="multilevel"/>
    <w:tmpl w:val="3D94CF3E"/>
    <w:lvl w:ilvl="0">
      <w:start w:val="1"/>
      <w:numFmt w:val="bullet"/>
      <w:lvlText w:val="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8">
    <w:nsid w:val="1EF00920"/>
    <w:multiLevelType w:val="multilevel"/>
    <w:tmpl w:val="A35800D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</w:abstractNum>
  <w:abstractNum w:abstractNumId="9">
    <w:nsid w:val="1F472FA6"/>
    <w:multiLevelType w:val="multilevel"/>
    <w:tmpl w:val="79FE6AC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</w:abstractNum>
  <w:abstractNum w:abstractNumId="10">
    <w:nsid w:val="203549A1"/>
    <w:multiLevelType w:val="multilevel"/>
    <w:tmpl w:val="CFF4799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0731E80"/>
    <w:multiLevelType w:val="multilevel"/>
    <w:tmpl w:val="B99E73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2E55761"/>
    <w:multiLevelType w:val="multilevel"/>
    <w:tmpl w:val="CFBAA654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>
    <w:nsid w:val="29985629"/>
    <w:multiLevelType w:val="multilevel"/>
    <w:tmpl w:val="7048F3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2B84319C"/>
    <w:multiLevelType w:val="multilevel"/>
    <w:tmpl w:val="CD8A9B12"/>
    <w:lvl w:ilvl="0">
      <w:start w:val="1"/>
      <w:numFmt w:val="bullet"/>
      <w:lvlText w:val=""/>
      <w:lvlJc w:val="left"/>
      <w:pPr>
        <w:tabs>
          <w:tab w:val="num" w:pos="0"/>
        </w:tabs>
        <w:ind w:left="39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15">
    <w:nsid w:val="2FCF639E"/>
    <w:multiLevelType w:val="multilevel"/>
    <w:tmpl w:val="D1EA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6">
    <w:nsid w:val="31F36BCB"/>
    <w:multiLevelType w:val="multilevel"/>
    <w:tmpl w:val="5540DE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2302243"/>
    <w:multiLevelType w:val="multilevel"/>
    <w:tmpl w:val="3230A11A"/>
    <w:lvl w:ilvl="0">
      <w:start w:val="1"/>
      <w:numFmt w:val="upperRoman"/>
      <w:lvlText w:val="%1."/>
      <w:lvlJc w:val="righ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7113" w:hanging="180"/>
      </w:pPr>
    </w:lvl>
  </w:abstractNum>
  <w:abstractNum w:abstractNumId="18">
    <w:nsid w:val="33516CA4"/>
    <w:multiLevelType w:val="multilevel"/>
    <w:tmpl w:val="2C60D4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37F5A07"/>
    <w:multiLevelType w:val="multilevel"/>
    <w:tmpl w:val="282A49E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83C1A55"/>
    <w:multiLevelType w:val="multilevel"/>
    <w:tmpl w:val="B8CAC39E"/>
    <w:lvl w:ilvl="0">
      <w:start w:val="4"/>
      <w:numFmt w:val="upperRoman"/>
      <w:lvlText w:val="%1."/>
      <w:lvlJc w:val="left"/>
      <w:pPr>
        <w:tabs>
          <w:tab w:val="num" w:pos="0"/>
        </w:tabs>
        <w:ind w:left="451" w:hanging="360"/>
      </w:pPr>
      <w:rPr>
        <w:rFonts w:eastAsia="Calibri" w:cs="Calibri"/>
        <w:b/>
        <w:bCs/>
        <w:i w:val="0"/>
        <w:strike w:val="0"/>
        <w:dstrike w:val="0"/>
        <w:color w:val="00000A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426" w:hanging="360"/>
      </w:pPr>
      <w:rPr>
        <w:rFonts w:ascii="Calibri" w:hAnsi="Calibri" w:cs="Calibri" w:hint="default"/>
        <w:b w:val="0"/>
        <w:i w:val="0"/>
        <w:strike w:val="0"/>
        <w:dstrike w:val="0"/>
        <w:color w:val="00000A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69" w:hanging="360"/>
      </w:pPr>
      <w:rPr>
        <w:rFonts w:ascii="Calibri" w:hAnsi="Calibri" w:cs="Calibri" w:hint="default"/>
        <w:b w:val="0"/>
        <w:i w:val="0"/>
        <w:strike w:val="0"/>
        <w:dstrike w:val="0"/>
        <w:color w:val="00000A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89" w:hanging="360"/>
      </w:pPr>
      <w:rPr>
        <w:rFonts w:ascii="Calibri" w:hAnsi="Calibri" w:cs="Calibri" w:hint="default"/>
        <w:b w:val="0"/>
        <w:i w:val="0"/>
        <w:strike w:val="0"/>
        <w:dstrike w:val="0"/>
        <w:color w:val="00000A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909" w:hanging="360"/>
      </w:pPr>
      <w:rPr>
        <w:rFonts w:ascii="Calibri" w:hAnsi="Calibri" w:cs="Calibri" w:hint="default"/>
        <w:b w:val="0"/>
        <w:i w:val="0"/>
        <w:strike w:val="0"/>
        <w:dstrike w:val="0"/>
        <w:color w:val="00000A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629" w:hanging="360"/>
      </w:pPr>
      <w:rPr>
        <w:rFonts w:ascii="Calibri" w:hAnsi="Calibri" w:cs="Calibri" w:hint="default"/>
        <w:b w:val="0"/>
        <w:i w:val="0"/>
        <w:strike w:val="0"/>
        <w:dstrike w:val="0"/>
        <w:color w:val="00000A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349" w:hanging="360"/>
      </w:pPr>
      <w:rPr>
        <w:rFonts w:ascii="Calibri" w:hAnsi="Calibri" w:cs="Calibri" w:hint="default"/>
        <w:b w:val="0"/>
        <w:i w:val="0"/>
        <w:strike w:val="0"/>
        <w:dstrike w:val="0"/>
        <w:color w:val="00000A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69" w:hanging="360"/>
      </w:pPr>
      <w:rPr>
        <w:rFonts w:ascii="Calibri" w:hAnsi="Calibri" w:cs="Calibri" w:hint="default"/>
        <w:b w:val="0"/>
        <w:i w:val="0"/>
        <w:strike w:val="0"/>
        <w:dstrike w:val="0"/>
        <w:color w:val="00000A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789" w:hanging="360"/>
      </w:pPr>
      <w:rPr>
        <w:rFonts w:ascii="Calibri" w:hAnsi="Calibri" w:cs="Calibri" w:hint="default"/>
        <w:b w:val="0"/>
        <w:i w:val="0"/>
        <w:strike w:val="0"/>
        <w:dstrike w:val="0"/>
        <w:color w:val="00000A"/>
        <w:position w:val="0"/>
        <w:sz w:val="24"/>
        <w:szCs w:val="24"/>
        <w:u w:val="none"/>
        <w:vertAlign w:val="baseline"/>
      </w:rPr>
    </w:lvl>
  </w:abstractNum>
  <w:abstractNum w:abstractNumId="21">
    <w:nsid w:val="3E8C4B04"/>
    <w:multiLevelType w:val="multilevel"/>
    <w:tmpl w:val="3FD2D1A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F1C524A"/>
    <w:multiLevelType w:val="multilevel"/>
    <w:tmpl w:val="5132606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</w:abstractNum>
  <w:abstractNum w:abstractNumId="23">
    <w:nsid w:val="42520F57"/>
    <w:multiLevelType w:val="multilevel"/>
    <w:tmpl w:val="4AF2981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69042DA"/>
    <w:multiLevelType w:val="multilevel"/>
    <w:tmpl w:val="CD38874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</w:abstractNum>
  <w:abstractNum w:abstractNumId="25">
    <w:nsid w:val="4B925B09"/>
    <w:multiLevelType w:val="multilevel"/>
    <w:tmpl w:val="5748B6C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">
    <w:nsid w:val="4EFA1B06"/>
    <w:multiLevelType w:val="multilevel"/>
    <w:tmpl w:val="C3DEBDBC"/>
    <w:lvl w:ilvl="0">
      <w:start w:val="1"/>
      <w:numFmt w:val="upperRoman"/>
      <w:lvlText w:val="%1"/>
      <w:lvlJc w:val="left"/>
      <w:pPr>
        <w:tabs>
          <w:tab w:val="num" w:pos="0"/>
        </w:tabs>
        <w:ind w:left="708" w:hanging="708"/>
      </w:pPr>
      <w:rPr>
        <w:rFonts w:ascii="Times New Roman" w:eastAsia="Times New Roman" w:hAnsi="Times New Roman" w:cs="Times New Roman"/>
        <w:b/>
        <w:bCs/>
        <w:w w:val="100"/>
        <w:sz w:val="28"/>
        <w:szCs w:val="28"/>
        <w:lang w:val="pl-PL" w:eastAsia="pl-PL" w:bidi="pl-P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91" w:hanging="240"/>
      </w:pPr>
      <w:rPr>
        <w:rFonts w:ascii="Symbol" w:hAnsi="Symbol" w:cs="Symbol" w:hint="default"/>
        <w:w w:val="100"/>
        <w:sz w:val="24"/>
        <w:szCs w:val="24"/>
        <w:lang w:val="pl-PL" w:eastAsia="pl-PL" w:bidi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240" w:hanging="24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80" w:hanging="24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21" w:hanging="24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662" w:hanging="24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3" w:hanging="24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44" w:hanging="24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84" w:hanging="240"/>
      </w:pPr>
      <w:rPr>
        <w:rFonts w:ascii="Symbol" w:hAnsi="Symbol" w:cs="Symbol" w:hint="default"/>
        <w:lang w:val="pl-PL" w:eastAsia="pl-PL" w:bidi="pl-PL"/>
      </w:rPr>
    </w:lvl>
  </w:abstractNum>
  <w:abstractNum w:abstractNumId="27">
    <w:nsid w:val="4FCE5B8A"/>
    <w:multiLevelType w:val="multilevel"/>
    <w:tmpl w:val="131A1BD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1283BF0"/>
    <w:multiLevelType w:val="multilevel"/>
    <w:tmpl w:val="462A4CF6"/>
    <w:lvl w:ilvl="0">
      <w:start w:val="1"/>
      <w:numFmt w:val="bullet"/>
      <w:lvlText w:val=""/>
      <w:lvlJc w:val="left"/>
      <w:pPr>
        <w:tabs>
          <w:tab w:val="num" w:pos="0"/>
        </w:tabs>
        <w:ind w:left="39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29">
    <w:nsid w:val="514620CE"/>
    <w:multiLevelType w:val="multilevel"/>
    <w:tmpl w:val="6B1689DA"/>
    <w:lvl w:ilvl="0">
      <w:start w:val="1"/>
      <w:numFmt w:val="bullet"/>
      <w:suff w:val="nothing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30">
    <w:nsid w:val="5C4C1B53"/>
    <w:multiLevelType w:val="multilevel"/>
    <w:tmpl w:val="DE38CE2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1C17D89"/>
    <w:multiLevelType w:val="multilevel"/>
    <w:tmpl w:val="647E9AB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</w:abstractNum>
  <w:abstractNum w:abstractNumId="32">
    <w:nsid w:val="647F28BA"/>
    <w:multiLevelType w:val="multilevel"/>
    <w:tmpl w:val="5A049EF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</w:abstractNum>
  <w:abstractNum w:abstractNumId="33">
    <w:nsid w:val="656F1271"/>
    <w:multiLevelType w:val="multilevel"/>
    <w:tmpl w:val="501E06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9AC3FEB"/>
    <w:multiLevelType w:val="multilevel"/>
    <w:tmpl w:val="ADCAC6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</w:abstractNum>
  <w:abstractNum w:abstractNumId="35">
    <w:nsid w:val="6E754EF9"/>
    <w:multiLevelType w:val="multilevel"/>
    <w:tmpl w:val="DBEA196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F155372"/>
    <w:multiLevelType w:val="multilevel"/>
    <w:tmpl w:val="161C715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2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360"/>
      </w:pPr>
    </w:lvl>
  </w:abstractNum>
  <w:abstractNum w:abstractNumId="37">
    <w:nsid w:val="6FDA3FBF"/>
    <w:multiLevelType w:val="multilevel"/>
    <w:tmpl w:val="739C9B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8">
    <w:nsid w:val="70D729E0"/>
    <w:multiLevelType w:val="multilevel"/>
    <w:tmpl w:val="45CA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9">
    <w:nsid w:val="76061AC0"/>
    <w:multiLevelType w:val="multilevel"/>
    <w:tmpl w:val="FBAC99C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2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360"/>
      </w:pPr>
    </w:lvl>
  </w:abstractNum>
  <w:num w:numId="1">
    <w:abstractNumId w:val="37"/>
  </w:num>
  <w:num w:numId="2">
    <w:abstractNumId w:val="13"/>
  </w:num>
  <w:num w:numId="3">
    <w:abstractNumId w:val="25"/>
  </w:num>
  <w:num w:numId="4">
    <w:abstractNumId w:val="17"/>
  </w:num>
  <w:num w:numId="5">
    <w:abstractNumId w:val="39"/>
  </w:num>
  <w:num w:numId="6">
    <w:abstractNumId w:val="22"/>
  </w:num>
  <w:num w:numId="7">
    <w:abstractNumId w:val="9"/>
  </w:num>
  <w:num w:numId="8">
    <w:abstractNumId w:val="0"/>
  </w:num>
  <w:num w:numId="9">
    <w:abstractNumId w:val="24"/>
  </w:num>
  <w:num w:numId="10">
    <w:abstractNumId w:val="28"/>
  </w:num>
  <w:num w:numId="11">
    <w:abstractNumId w:val="36"/>
  </w:num>
  <w:num w:numId="12">
    <w:abstractNumId w:val="8"/>
  </w:num>
  <w:num w:numId="13">
    <w:abstractNumId w:val="31"/>
  </w:num>
  <w:num w:numId="14">
    <w:abstractNumId w:val="34"/>
  </w:num>
  <w:num w:numId="15">
    <w:abstractNumId w:val="32"/>
  </w:num>
  <w:num w:numId="16">
    <w:abstractNumId w:val="14"/>
  </w:num>
  <w:num w:numId="17">
    <w:abstractNumId w:val="20"/>
  </w:num>
  <w:num w:numId="18">
    <w:abstractNumId w:val="6"/>
  </w:num>
  <w:num w:numId="19">
    <w:abstractNumId w:val="5"/>
  </w:num>
  <w:num w:numId="20">
    <w:abstractNumId w:val="23"/>
  </w:num>
  <w:num w:numId="21">
    <w:abstractNumId w:val="35"/>
  </w:num>
  <w:num w:numId="22">
    <w:abstractNumId w:val="19"/>
  </w:num>
  <w:num w:numId="23">
    <w:abstractNumId w:val="30"/>
  </w:num>
  <w:num w:numId="24">
    <w:abstractNumId w:val="4"/>
  </w:num>
  <w:num w:numId="25">
    <w:abstractNumId w:val="27"/>
  </w:num>
  <w:num w:numId="26">
    <w:abstractNumId w:val="18"/>
  </w:num>
  <w:num w:numId="27">
    <w:abstractNumId w:val="33"/>
  </w:num>
  <w:num w:numId="28">
    <w:abstractNumId w:val="1"/>
  </w:num>
  <w:num w:numId="29">
    <w:abstractNumId w:val="11"/>
  </w:num>
  <w:num w:numId="30">
    <w:abstractNumId w:val="3"/>
  </w:num>
  <w:num w:numId="31">
    <w:abstractNumId w:val="7"/>
  </w:num>
  <w:num w:numId="32">
    <w:abstractNumId w:val="2"/>
  </w:num>
  <w:num w:numId="33">
    <w:abstractNumId w:val="16"/>
  </w:num>
  <w:num w:numId="34">
    <w:abstractNumId w:val="21"/>
  </w:num>
  <w:num w:numId="35">
    <w:abstractNumId w:val="26"/>
  </w:num>
  <w:num w:numId="36">
    <w:abstractNumId w:val="15"/>
  </w:num>
  <w:num w:numId="37">
    <w:abstractNumId w:val="29"/>
  </w:num>
  <w:num w:numId="38">
    <w:abstractNumId w:val="38"/>
  </w:num>
  <w:num w:numId="39">
    <w:abstractNumId w:val="10"/>
  </w:num>
  <w:num w:numId="40">
    <w:abstractNumId w:val="12"/>
  </w:num>
  <w:num w:numId="41">
    <w:abstractNumId w:val="17"/>
    <w:lvlOverride w:ilvl="0">
      <w:startOverride w:val="1"/>
    </w:lvlOverride>
  </w:num>
  <w:num w:numId="42">
    <w:abstractNumId w:val="36"/>
    <w:lvlOverride w:ilvl="0">
      <w:startOverride w:val="1"/>
    </w:lvlOverride>
  </w:num>
  <w:num w:numId="43">
    <w:abstractNumId w:val="3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79"/>
    <w:rsid w:val="00244499"/>
    <w:rsid w:val="00381231"/>
    <w:rsid w:val="006C4C79"/>
    <w:rsid w:val="00ED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7E484-4A62-41A5-8E40-B15247AB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2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customStyle="1" w:styleId="WWCharLFO1LVL1">
    <w:name w:val="WW_CharLFO1LVL1"/>
    <w:qFormat/>
    <w:rPr>
      <w:rFonts w:ascii="Symbol" w:hAnsi="Symbol"/>
      <w:sz w:val="20"/>
    </w:rPr>
  </w:style>
  <w:style w:type="character" w:customStyle="1" w:styleId="WWCharLFO1LVL2">
    <w:name w:val="WW_CharLFO1LVL2"/>
    <w:qFormat/>
    <w:rPr>
      <w:rFonts w:ascii="Courier New" w:hAnsi="Courier New"/>
      <w:sz w:val="20"/>
    </w:rPr>
  </w:style>
  <w:style w:type="character" w:customStyle="1" w:styleId="WWCharLFO1LVL3">
    <w:name w:val="WW_CharLFO1LVL3"/>
    <w:qFormat/>
    <w:rPr>
      <w:rFonts w:ascii="Wingdings" w:hAnsi="Wingdings"/>
      <w:sz w:val="20"/>
    </w:rPr>
  </w:style>
  <w:style w:type="character" w:customStyle="1" w:styleId="WWCharLFO1LVL4">
    <w:name w:val="WW_CharLFO1LVL4"/>
    <w:qFormat/>
    <w:rPr>
      <w:rFonts w:ascii="Wingdings" w:hAnsi="Wingdings"/>
      <w:sz w:val="20"/>
    </w:rPr>
  </w:style>
  <w:style w:type="character" w:customStyle="1" w:styleId="WWCharLFO1LVL5">
    <w:name w:val="WW_CharLFO1LVL5"/>
    <w:qFormat/>
    <w:rPr>
      <w:rFonts w:ascii="Wingdings" w:hAnsi="Wingdings"/>
      <w:sz w:val="20"/>
    </w:rPr>
  </w:style>
  <w:style w:type="character" w:customStyle="1" w:styleId="WWCharLFO1LVL6">
    <w:name w:val="WW_CharLFO1LVL6"/>
    <w:qFormat/>
    <w:rPr>
      <w:rFonts w:ascii="Wingdings" w:hAnsi="Wingdings"/>
      <w:sz w:val="20"/>
    </w:rPr>
  </w:style>
  <w:style w:type="character" w:customStyle="1" w:styleId="WWCharLFO1LVL7">
    <w:name w:val="WW_CharLFO1LVL7"/>
    <w:qFormat/>
    <w:rPr>
      <w:rFonts w:ascii="Wingdings" w:hAnsi="Wingdings"/>
      <w:sz w:val="20"/>
    </w:rPr>
  </w:style>
  <w:style w:type="character" w:customStyle="1" w:styleId="WWCharLFO1LVL8">
    <w:name w:val="WW_CharLFO1LVL8"/>
    <w:qFormat/>
    <w:rPr>
      <w:rFonts w:ascii="Wingdings" w:hAnsi="Wingdings"/>
      <w:sz w:val="20"/>
    </w:rPr>
  </w:style>
  <w:style w:type="character" w:customStyle="1" w:styleId="WWCharLFO1LVL9">
    <w:name w:val="WW_CharLFO1LVL9"/>
    <w:qFormat/>
    <w:rPr>
      <w:rFonts w:ascii="Wingdings" w:hAnsi="Wingdings"/>
      <w:sz w:val="20"/>
    </w:rPr>
  </w:style>
  <w:style w:type="character" w:customStyle="1" w:styleId="WWCharLFO2LVL1">
    <w:name w:val="WW_CharLFO2LVL1"/>
    <w:qFormat/>
    <w:rPr>
      <w:rFonts w:ascii="Symbol" w:hAnsi="Symbol"/>
      <w:sz w:val="20"/>
    </w:rPr>
  </w:style>
  <w:style w:type="character" w:customStyle="1" w:styleId="WWCharLFO2LVL2">
    <w:name w:val="WW_CharLFO2LVL2"/>
    <w:qFormat/>
    <w:rPr>
      <w:rFonts w:ascii="Courier New" w:hAnsi="Courier New"/>
      <w:sz w:val="20"/>
    </w:rPr>
  </w:style>
  <w:style w:type="character" w:customStyle="1" w:styleId="WWCharLFO2LVL3">
    <w:name w:val="WW_CharLFO2LVL3"/>
    <w:qFormat/>
    <w:rPr>
      <w:rFonts w:ascii="Wingdings" w:hAnsi="Wingdings"/>
      <w:sz w:val="20"/>
    </w:rPr>
  </w:style>
  <w:style w:type="character" w:customStyle="1" w:styleId="WWCharLFO2LVL4">
    <w:name w:val="WW_CharLFO2LVL4"/>
    <w:qFormat/>
    <w:rPr>
      <w:rFonts w:ascii="Wingdings" w:hAnsi="Wingdings"/>
      <w:sz w:val="20"/>
    </w:rPr>
  </w:style>
  <w:style w:type="character" w:customStyle="1" w:styleId="WWCharLFO2LVL5">
    <w:name w:val="WW_CharLFO2LVL5"/>
    <w:qFormat/>
    <w:rPr>
      <w:rFonts w:ascii="Wingdings" w:hAnsi="Wingdings"/>
      <w:sz w:val="20"/>
    </w:rPr>
  </w:style>
  <w:style w:type="character" w:customStyle="1" w:styleId="WWCharLFO2LVL6">
    <w:name w:val="WW_CharLFO2LVL6"/>
    <w:qFormat/>
    <w:rPr>
      <w:rFonts w:ascii="Wingdings" w:hAnsi="Wingdings"/>
      <w:sz w:val="20"/>
    </w:rPr>
  </w:style>
  <w:style w:type="character" w:customStyle="1" w:styleId="WWCharLFO2LVL7">
    <w:name w:val="WW_CharLFO2LVL7"/>
    <w:qFormat/>
    <w:rPr>
      <w:rFonts w:ascii="Wingdings" w:hAnsi="Wingdings"/>
      <w:sz w:val="20"/>
    </w:rPr>
  </w:style>
  <w:style w:type="character" w:customStyle="1" w:styleId="WWCharLFO2LVL8">
    <w:name w:val="WW_CharLFO2LVL8"/>
    <w:qFormat/>
    <w:rPr>
      <w:rFonts w:ascii="Wingdings" w:hAnsi="Wingdings"/>
      <w:sz w:val="20"/>
    </w:rPr>
  </w:style>
  <w:style w:type="character" w:customStyle="1" w:styleId="WWCharLFO2LVL9">
    <w:name w:val="WW_CharLFO2LVL9"/>
    <w:qFormat/>
    <w:rPr>
      <w:rFonts w:ascii="Wingdings" w:hAnsi="Wingdings"/>
      <w:sz w:val="20"/>
    </w:rPr>
  </w:style>
  <w:style w:type="character" w:customStyle="1" w:styleId="WWCharLFO3LVL1">
    <w:name w:val="WW_CharLFO3LVL1"/>
    <w:qFormat/>
    <w:rPr>
      <w:rFonts w:ascii="Symbol" w:hAnsi="Symbol"/>
      <w:sz w:val="20"/>
    </w:rPr>
  </w:style>
  <w:style w:type="character" w:customStyle="1" w:styleId="WWCharLFO3LVL2">
    <w:name w:val="WW_CharLFO3LVL2"/>
    <w:qFormat/>
    <w:rPr>
      <w:rFonts w:ascii="Courier New" w:hAnsi="Courier New"/>
      <w:sz w:val="20"/>
    </w:rPr>
  </w:style>
  <w:style w:type="character" w:customStyle="1" w:styleId="WWCharLFO3LVL3">
    <w:name w:val="WW_CharLFO3LVL3"/>
    <w:qFormat/>
    <w:rPr>
      <w:rFonts w:ascii="Wingdings" w:hAnsi="Wingdings"/>
      <w:sz w:val="20"/>
    </w:rPr>
  </w:style>
  <w:style w:type="character" w:customStyle="1" w:styleId="WWCharLFO3LVL4">
    <w:name w:val="WW_CharLFO3LVL4"/>
    <w:qFormat/>
    <w:rPr>
      <w:rFonts w:ascii="Wingdings" w:hAnsi="Wingdings"/>
      <w:sz w:val="20"/>
    </w:rPr>
  </w:style>
  <w:style w:type="character" w:customStyle="1" w:styleId="WWCharLFO3LVL5">
    <w:name w:val="WW_CharLFO3LVL5"/>
    <w:qFormat/>
    <w:rPr>
      <w:rFonts w:ascii="Wingdings" w:hAnsi="Wingdings"/>
      <w:sz w:val="20"/>
    </w:rPr>
  </w:style>
  <w:style w:type="character" w:customStyle="1" w:styleId="WWCharLFO3LVL6">
    <w:name w:val="WW_CharLFO3LVL6"/>
    <w:qFormat/>
    <w:rPr>
      <w:rFonts w:ascii="Wingdings" w:hAnsi="Wingdings"/>
      <w:sz w:val="20"/>
    </w:rPr>
  </w:style>
  <w:style w:type="character" w:customStyle="1" w:styleId="WWCharLFO3LVL7">
    <w:name w:val="WW_CharLFO3LVL7"/>
    <w:qFormat/>
    <w:rPr>
      <w:rFonts w:ascii="Wingdings" w:hAnsi="Wingdings"/>
      <w:sz w:val="20"/>
    </w:rPr>
  </w:style>
  <w:style w:type="character" w:customStyle="1" w:styleId="WWCharLFO3LVL8">
    <w:name w:val="WW_CharLFO3LVL8"/>
    <w:qFormat/>
    <w:rPr>
      <w:rFonts w:ascii="Wingdings" w:hAnsi="Wingdings"/>
      <w:sz w:val="20"/>
    </w:rPr>
  </w:style>
  <w:style w:type="character" w:customStyle="1" w:styleId="WWCharLFO3LVL9">
    <w:name w:val="WW_CharLFO3LVL9"/>
    <w:qFormat/>
    <w:rPr>
      <w:rFonts w:ascii="Wingdings" w:hAnsi="Wingdings"/>
      <w:sz w:val="20"/>
    </w:rPr>
  </w:style>
  <w:style w:type="character" w:customStyle="1" w:styleId="WWCharLFO5LVL1">
    <w:name w:val="WW_CharLFO5LVL1"/>
    <w:qFormat/>
    <w:rPr>
      <w:rFonts w:ascii="Symbol" w:hAnsi="Symbol"/>
    </w:rPr>
  </w:style>
  <w:style w:type="character" w:customStyle="1" w:styleId="WWCharLFO5LVL2">
    <w:name w:val="WW_CharLFO5LVL2"/>
    <w:qFormat/>
    <w:rPr>
      <w:rFonts w:ascii="Courier New" w:hAnsi="Courier New" w:cs="Courier New"/>
    </w:rPr>
  </w:style>
  <w:style w:type="character" w:customStyle="1" w:styleId="WWCharLFO5LVL3">
    <w:name w:val="WW_CharLFO5LVL3"/>
    <w:qFormat/>
    <w:rPr>
      <w:rFonts w:ascii="Wingdings" w:hAnsi="Wingdings"/>
    </w:rPr>
  </w:style>
  <w:style w:type="character" w:customStyle="1" w:styleId="WWCharLFO5LVL4">
    <w:name w:val="WW_CharLFO5LVL4"/>
    <w:qFormat/>
    <w:rPr>
      <w:rFonts w:ascii="Symbol" w:hAnsi="Symbol"/>
    </w:rPr>
  </w:style>
  <w:style w:type="character" w:customStyle="1" w:styleId="WWCharLFO5LVL5">
    <w:name w:val="WW_CharLFO5LVL5"/>
    <w:qFormat/>
    <w:rPr>
      <w:rFonts w:ascii="Courier New" w:hAnsi="Courier New" w:cs="Courier New"/>
    </w:rPr>
  </w:style>
  <w:style w:type="character" w:customStyle="1" w:styleId="WWCharLFO5LVL6">
    <w:name w:val="WW_CharLFO5LVL6"/>
    <w:qFormat/>
    <w:rPr>
      <w:rFonts w:ascii="Wingdings" w:hAnsi="Wingdings"/>
    </w:rPr>
  </w:style>
  <w:style w:type="character" w:customStyle="1" w:styleId="WWCharLFO5LVL7">
    <w:name w:val="WW_CharLFO5LVL7"/>
    <w:qFormat/>
    <w:rPr>
      <w:rFonts w:ascii="Symbol" w:hAnsi="Symbol"/>
    </w:rPr>
  </w:style>
  <w:style w:type="character" w:customStyle="1" w:styleId="WWCharLFO5LVL8">
    <w:name w:val="WW_CharLFO5LVL8"/>
    <w:qFormat/>
    <w:rPr>
      <w:rFonts w:ascii="Courier New" w:hAnsi="Courier New" w:cs="Courier New"/>
    </w:rPr>
  </w:style>
  <w:style w:type="character" w:customStyle="1" w:styleId="WWCharLFO5LVL9">
    <w:name w:val="WW_CharLFO5LVL9"/>
    <w:qFormat/>
    <w:rPr>
      <w:rFonts w:ascii="Wingdings" w:hAnsi="Wingdings"/>
    </w:rPr>
  </w:style>
  <w:style w:type="character" w:customStyle="1" w:styleId="WWCharLFO7LVL1">
    <w:name w:val="WW_CharLFO7LVL1"/>
    <w:qFormat/>
    <w:rPr>
      <w:rFonts w:ascii="Symbol" w:hAnsi="Symbol" w:cs="OpenSymbol"/>
    </w:rPr>
  </w:style>
  <w:style w:type="character" w:customStyle="1" w:styleId="WWCharLFO7LVL2">
    <w:name w:val="WW_CharLFO7LVL2"/>
    <w:qFormat/>
    <w:rPr>
      <w:rFonts w:ascii="OpenSymbol" w:hAnsi="OpenSymbol" w:cs="OpenSymbol"/>
    </w:rPr>
  </w:style>
  <w:style w:type="character" w:customStyle="1" w:styleId="WWCharLFO7LVL3">
    <w:name w:val="WW_CharLFO7LVL3"/>
    <w:qFormat/>
    <w:rPr>
      <w:rFonts w:ascii="OpenSymbol" w:hAnsi="OpenSymbol" w:cs="OpenSymbol"/>
    </w:rPr>
  </w:style>
  <w:style w:type="character" w:customStyle="1" w:styleId="WWCharLFO7LVL4">
    <w:name w:val="WW_CharLFO7LVL4"/>
    <w:qFormat/>
    <w:rPr>
      <w:rFonts w:ascii="Symbol" w:hAnsi="Symbol" w:cs="OpenSymbol"/>
    </w:rPr>
  </w:style>
  <w:style w:type="character" w:customStyle="1" w:styleId="WWCharLFO7LVL5">
    <w:name w:val="WW_CharLFO7LVL5"/>
    <w:qFormat/>
    <w:rPr>
      <w:rFonts w:ascii="OpenSymbol" w:hAnsi="OpenSymbol" w:cs="OpenSymbol"/>
    </w:rPr>
  </w:style>
  <w:style w:type="character" w:customStyle="1" w:styleId="WWCharLFO7LVL6">
    <w:name w:val="WW_CharLFO7LVL6"/>
    <w:qFormat/>
    <w:rPr>
      <w:rFonts w:ascii="OpenSymbol" w:hAnsi="OpenSymbol" w:cs="OpenSymbol"/>
    </w:rPr>
  </w:style>
  <w:style w:type="character" w:customStyle="1" w:styleId="WWCharLFO7LVL7">
    <w:name w:val="WW_CharLFO7LVL7"/>
    <w:qFormat/>
    <w:rPr>
      <w:rFonts w:ascii="Symbol" w:hAnsi="Symbol" w:cs="OpenSymbol"/>
    </w:rPr>
  </w:style>
  <w:style w:type="character" w:customStyle="1" w:styleId="WWCharLFO7LVL8">
    <w:name w:val="WW_CharLFO7LVL8"/>
    <w:qFormat/>
    <w:rPr>
      <w:rFonts w:ascii="OpenSymbol" w:hAnsi="OpenSymbol" w:cs="OpenSymbol"/>
    </w:rPr>
  </w:style>
  <w:style w:type="character" w:customStyle="1" w:styleId="WWCharLFO7LVL9">
    <w:name w:val="WW_CharLFO7LVL9"/>
    <w:qFormat/>
    <w:rPr>
      <w:rFonts w:ascii="OpenSymbol" w:hAnsi="OpenSymbol" w:cs="OpenSymbol"/>
    </w:rPr>
  </w:style>
  <w:style w:type="character" w:customStyle="1" w:styleId="WWCharLFO8LVL1">
    <w:name w:val="WW_CharLFO8LVL1"/>
    <w:qFormat/>
    <w:rPr>
      <w:rFonts w:ascii="Symbol" w:hAnsi="Symbol" w:cs="OpenSymbol"/>
    </w:rPr>
  </w:style>
  <w:style w:type="character" w:customStyle="1" w:styleId="WWCharLFO8LVL2">
    <w:name w:val="WW_CharLFO8LVL2"/>
    <w:qFormat/>
    <w:rPr>
      <w:rFonts w:ascii="OpenSymbol" w:hAnsi="OpenSymbol" w:cs="OpenSymbol"/>
    </w:rPr>
  </w:style>
  <w:style w:type="character" w:customStyle="1" w:styleId="WWCharLFO8LVL3">
    <w:name w:val="WW_CharLFO8LVL3"/>
    <w:qFormat/>
    <w:rPr>
      <w:rFonts w:ascii="OpenSymbol" w:hAnsi="OpenSymbol" w:cs="OpenSymbol"/>
    </w:rPr>
  </w:style>
  <w:style w:type="character" w:customStyle="1" w:styleId="WWCharLFO8LVL4">
    <w:name w:val="WW_CharLFO8LVL4"/>
    <w:qFormat/>
    <w:rPr>
      <w:rFonts w:ascii="Symbol" w:hAnsi="Symbol" w:cs="OpenSymbol"/>
    </w:rPr>
  </w:style>
  <w:style w:type="character" w:customStyle="1" w:styleId="WWCharLFO8LVL5">
    <w:name w:val="WW_CharLFO8LVL5"/>
    <w:qFormat/>
    <w:rPr>
      <w:rFonts w:ascii="OpenSymbol" w:hAnsi="OpenSymbol" w:cs="OpenSymbol"/>
    </w:rPr>
  </w:style>
  <w:style w:type="character" w:customStyle="1" w:styleId="WWCharLFO8LVL6">
    <w:name w:val="WW_CharLFO8LVL6"/>
    <w:qFormat/>
    <w:rPr>
      <w:rFonts w:ascii="OpenSymbol" w:hAnsi="OpenSymbol" w:cs="OpenSymbol"/>
    </w:rPr>
  </w:style>
  <w:style w:type="character" w:customStyle="1" w:styleId="WWCharLFO8LVL7">
    <w:name w:val="WW_CharLFO8LVL7"/>
    <w:qFormat/>
    <w:rPr>
      <w:rFonts w:ascii="Symbol" w:hAnsi="Symbol" w:cs="OpenSymbol"/>
    </w:rPr>
  </w:style>
  <w:style w:type="character" w:customStyle="1" w:styleId="WWCharLFO8LVL8">
    <w:name w:val="WW_CharLFO8LVL8"/>
    <w:qFormat/>
    <w:rPr>
      <w:rFonts w:ascii="OpenSymbol" w:hAnsi="OpenSymbol" w:cs="OpenSymbol"/>
    </w:rPr>
  </w:style>
  <w:style w:type="character" w:customStyle="1" w:styleId="WWCharLFO8LVL9">
    <w:name w:val="WW_CharLFO8LVL9"/>
    <w:qFormat/>
    <w:rPr>
      <w:rFonts w:ascii="OpenSymbol" w:hAnsi="OpenSymbol" w:cs="OpenSymbol"/>
    </w:rPr>
  </w:style>
  <w:style w:type="character" w:customStyle="1" w:styleId="WWCharLFO9LVL1">
    <w:name w:val="WW_CharLFO9LVL1"/>
    <w:qFormat/>
    <w:rPr>
      <w:rFonts w:ascii="Symbol" w:hAnsi="Symbol" w:cs="OpenSymbol"/>
    </w:rPr>
  </w:style>
  <w:style w:type="character" w:customStyle="1" w:styleId="WWCharLFO9LVL2">
    <w:name w:val="WW_CharLFO9LVL2"/>
    <w:qFormat/>
    <w:rPr>
      <w:rFonts w:ascii="OpenSymbol" w:hAnsi="OpenSymbol" w:cs="OpenSymbol"/>
    </w:rPr>
  </w:style>
  <w:style w:type="character" w:customStyle="1" w:styleId="WWCharLFO9LVL3">
    <w:name w:val="WW_CharLFO9LVL3"/>
    <w:qFormat/>
    <w:rPr>
      <w:rFonts w:ascii="OpenSymbol" w:hAnsi="OpenSymbol" w:cs="OpenSymbol"/>
    </w:rPr>
  </w:style>
  <w:style w:type="character" w:customStyle="1" w:styleId="WWCharLFO9LVL4">
    <w:name w:val="WW_CharLFO9LVL4"/>
    <w:qFormat/>
    <w:rPr>
      <w:rFonts w:ascii="Symbol" w:hAnsi="Symbol" w:cs="OpenSymbol"/>
    </w:rPr>
  </w:style>
  <w:style w:type="character" w:customStyle="1" w:styleId="WWCharLFO9LVL5">
    <w:name w:val="WW_CharLFO9LVL5"/>
    <w:qFormat/>
    <w:rPr>
      <w:rFonts w:ascii="OpenSymbol" w:hAnsi="OpenSymbol" w:cs="OpenSymbol"/>
    </w:rPr>
  </w:style>
  <w:style w:type="character" w:customStyle="1" w:styleId="WWCharLFO9LVL6">
    <w:name w:val="WW_CharLFO9LVL6"/>
    <w:qFormat/>
    <w:rPr>
      <w:rFonts w:ascii="OpenSymbol" w:hAnsi="OpenSymbol" w:cs="OpenSymbol"/>
    </w:rPr>
  </w:style>
  <w:style w:type="character" w:customStyle="1" w:styleId="WWCharLFO9LVL7">
    <w:name w:val="WW_CharLFO9LVL7"/>
    <w:qFormat/>
    <w:rPr>
      <w:rFonts w:ascii="Symbol" w:hAnsi="Symbol" w:cs="OpenSymbol"/>
    </w:rPr>
  </w:style>
  <w:style w:type="character" w:customStyle="1" w:styleId="WWCharLFO9LVL8">
    <w:name w:val="WW_CharLFO9LVL8"/>
    <w:qFormat/>
    <w:rPr>
      <w:rFonts w:ascii="OpenSymbol" w:hAnsi="OpenSymbol" w:cs="OpenSymbol"/>
    </w:rPr>
  </w:style>
  <w:style w:type="character" w:customStyle="1" w:styleId="WWCharLFO9LVL9">
    <w:name w:val="WW_CharLFO9LVL9"/>
    <w:qFormat/>
    <w:rPr>
      <w:rFonts w:ascii="OpenSymbol" w:hAnsi="OpenSymbol" w:cs="OpenSymbol"/>
    </w:rPr>
  </w:style>
  <w:style w:type="character" w:customStyle="1" w:styleId="WWCharLFO10LVL1">
    <w:name w:val="WW_CharLFO10LVL1"/>
    <w:qFormat/>
    <w:rPr>
      <w:rFonts w:ascii="Symbol" w:hAnsi="Symbol" w:cs="OpenSymbol"/>
    </w:rPr>
  </w:style>
  <w:style w:type="character" w:customStyle="1" w:styleId="WWCharLFO10LVL2">
    <w:name w:val="WW_CharLFO10LVL2"/>
    <w:qFormat/>
    <w:rPr>
      <w:rFonts w:ascii="OpenSymbol" w:hAnsi="OpenSymbol" w:cs="OpenSymbol"/>
    </w:rPr>
  </w:style>
  <w:style w:type="character" w:customStyle="1" w:styleId="WWCharLFO10LVL3">
    <w:name w:val="WW_CharLFO10LVL3"/>
    <w:qFormat/>
    <w:rPr>
      <w:rFonts w:ascii="OpenSymbol" w:hAnsi="OpenSymbol" w:cs="OpenSymbol"/>
    </w:rPr>
  </w:style>
  <w:style w:type="character" w:customStyle="1" w:styleId="WWCharLFO10LVL4">
    <w:name w:val="WW_CharLFO10LVL4"/>
    <w:qFormat/>
    <w:rPr>
      <w:rFonts w:ascii="Symbol" w:hAnsi="Symbol" w:cs="OpenSymbol"/>
    </w:rPr>
  </w:style>
  <w:style w:type="character" w:customStyle="1" w:styleId="WWCharLFO10LVL5">
    <w:name w:val="WW_CharLFO10LVL5"/>
    <w:qFormat/>
    <w:rPr>
      <w:rFonts w:ascii="OpenSymbol" w:hAnsi="OpenSymbol" w:cs="OpenSymbol"/>
    </w:rPr>
  </w:style>
  <w:style w:type="character" w:customStyle="1" w:styleId="WWCharLFO10LVL6">
    <w:name w:val="WW_CharLFO10LVL6"/>
    <w:qFormat/>
    <w:rPr>
      <w:rFonts w:ascii="OpenSymbol" w:hAnsi="OpenSymbol" w:cs="OpenSymbol"/>
    </w:rPr>
  </w:style>
  <w:style w:type="character" w:customStyle="1" w:styleId="WWCharLFO10LVL7">
    <w:name w:val="WW_CharLFO10LVL7"/>
    <w:qFormat/>
    <w:rPr>
      <w:rFonts w:ascii="Symbol" w:hAnsi="Symbol" w:cs="OpenSymbol"/>
    </w:rPr>
  </w:style>
  <w:style w:type="character" w:customStyle="1" w:styleId="WWCharLFO10LVL8">
    <w:name w:val="WW_CharLFO10LVL8"/>
    <w:qFormat/>
    <w:rPr>
      <w:rFonts w:ascii="OpenSymbol" w:hAnsi="OpenSymbol" w:cs="OpenSymbol"/>
    </w:rPr>
  </w:style>
  <w:style w:type="character" w:customStyle="1" w:styleId="WWCharLFO10LVL9">
    <w:name w:val="WW_CharLFO10LVL9"/>
    <w:qFormat/>
    <w:rPr>
      <w:rFonts w:ascii="OpenSymbol" w:hAnsi="OpenSymbol" w:cs="OpenSymbol"/>
    </w:rPr>
  </w:style>
  <w:style w:type="character" w:customStyle="1" w:styleId="WWCharLFO11LVL1">
    <w:name w:val="WW_CharLFO11LVL1"/>
    <w:qFormat/>
    <w:rPr>
      <w:rFonts w:ascii="Symbol" w:hAnsi="Symbol"/>
    </w:rPr>
  </w:style>
  <w:style w:type="character" w:customStyle="1" w:styleId="WWCharLFO11LVL2">
    <w:name w:val="WW_CharLFO11LVL2"/>
    <w:qFormat/>
    <w:rPr>
      <w:rFonts w:ascii="Courier New" w:hAnsi="Courier New" w:cs="Courier New"/>
    </w:rPr>
  </w:style>
  <w:style w:type="character" w:customStyle="1" w:styleId="WWCharLFO11LVL3">
    <w:name w:val="WW_CharLFO11LVL3"/>
    <w:qFormat/>
    <w:rPr>
      <w:rFonts w:ascii="Wingdings" w:hAnsi="Wingdings"/>
    </w:rPr>
  </w:style>
  <w:style w:type="character" w:customStyle="1" w:styleId="WWCharLFO11LVL4">
    <w:name w:val="WW_CharLFO11LVL4"/>
    <w:qFormat/>
    <w:rPr>
      <w:rFonts w:ascii="Symbol" w:hAnsi="Symbol"/>
    </w:rPr>
  </w:style>
  <w:style w:type="character" w:customStyle="1" w:styleId="WWCharLFO11LVL5">
    <w:name w:val="WW_CharLFO11LVL5"/>
    <w:qFormat/>
    <w:rPr>
      <w:rFonts w:ascii="Courier New" w:hAnsi="Courier New" w:cs="Courier New"/>
    </w:rPr>
  </w:style>
  <w:style w:type="character" w:customStyle="1" w:styleId="WWCharLFO11LVL6">
    <w:name w:val="WW_CharLFO11LVL6"/>
    <w:qFormat/>
    <w:rPr>
      <w:rFonts w:ascii="Wingdings" w:hAnsi="Wingdings"/>
    </w:rPr>
  </w:style>
  <w:style w:type="character" w:customStyle="1" w:styleId="WWCharLFO11LVL7">
    <w:name w:val="WW_CharLFO11LVL7"/>
    <w:qFormat/>
    <w:rPr>
      <w:rFonts w:ascii="Symbol" w:hAnsi="Symbol"/>
    </w:rPr>
  </w:style>
  <w:style w:type="character" w:customStyle="1" w:styleId="WWCharLFO11LVL8">
    <w:name w:val="WW_CharLFO11LVL8"/>
    <w:qFormat/>
    <w:rPr>
      <w:rFonts w:ascii="Courier New" w:hAnsi="Courier New" w:cs="Courier New"/>
    </w:rPr>
  </w:style>
  <w:style w:type="character" w:customStyle="1" w:styleId="WWCharLFO11LVL9">
    <w:name w:val="WW_CharLFO11LVL9"/>
    <w:qFormat/>
    <w:rPr>
      <w:rFonts w:ascii="Wingdings" w:hAnsi="Wingdings"/>
    </w:rPr>
  </w:style>
  <w:style w:type="character" w:customStyle="1" w:styleId="WWCharLFO13LVL1">
    <w:name w:val="WW_CharLFO13LVL1"/>
    <w:qFormat/>
    <w:rPr>
      <w:rFonts w:ascii="Symbol" w:hAnsi="Symbol" w:cs="OpenSymbol"/>
    </w:rPr>
  </w:style>
  <w:style w:type="character" w:customStyle="1" w:styleId="WWCharLFO13LVL2">
    <w:name w:val="WW_CharLFO13LVL2"/>
    <w:qFormat/>
    <w:rPr>
      <w:rFonts w:ascii="OpenSymbol" w:hAnsi="OpenSymbol" w:cs="OpenSymbol"/>
    </w:rPr>
  </w:style>
  <w:style w:type="character" w:customStyle="1" w:styleId="WWCharLFO13LVL3">
    <w:name w:val="WW_CharLFO13LVL3"/>
    <w:qFormat/>
    <w:rPr>
      <w:rFonts w:ascii="OpenSymbol" w:hAnsi="OpenSymbol" w:cs="OpenSymbol"/>
    </w:rPr>
  </w:style>
  <w:style w:type="character" w:customStyle="1" w:styleId="WWCharLFO13LVL4">
    <w:name w:val="WW_CharLFO13LVL4"/>
    <w:qFormat/>
    <w:rPr>
      <w:rFonts w:ascii="Symbol" w:hAnsi="Symbol" w:cs="OpenSymbol"/>
    </w:rPr>
  </w:style>
  <w:style w:type="character" w:customStyle="1" w:styleId="WWCharLFO13LVL5">
    <w:name w:val="WW_CharLFO13LVL5"/>
    <w:qFormat/>
    <w:rPr>
      <w:rFonts w:ascii="OpenSymbol" w:hAnsi="OpenSymbol" w:cs="OpenSymbol"/>
    </w:rPr>
  </w:style>
  <w:style w:type="character" w:customStyle="1" w:styleId="WWCharLFO13LVL6">
    <w:name w:val="WW_CharLFO13LVL6"/>
    <w:qFormat/>
    <w:rPr>
      <w:rFonts w:ascii="OpenSymbol" w:hAnsi="OpenSymbol" w:cs="OpenSymbol"/>
    </w:rPr>
  </w:style>
  <w:style w:type="character" w:customStyle="1" w:styleId="WWCharLFO13LVL7">
    <w:name w:val="WW_CharLFO13LVL7"/>
    <w:qFormat/>
    <w:rPr>
      <w:rFonts w:ascii="Symbol" w:hAnsi="Symbol" w:cs="OpenSymbol"/>
    </w:rPr>
  </w:style>
  <w:style w:type="character" w:customStyle="1" w:styleId="WWCharLFO13LVL8">
    <w:name w:val="WW_CharLFO13LVL8"/>
    <w:qFormat/>
    <w:rPr>
      <w:rFonts w:ascii="OpenSymbol" w:hAnsi="OpenSymbol" w:cs="OpenSymbol"/>
    </w:rPr>
  </w:style>
  <w:style w:type="character" w:customStyle="1" w:styleId="WWCharLFO13LVL9">
    <w:name w:val="WW_CharLFO13LVL9"/>
    <w:qFormat/>
    <w:rPr>
      <w:rFonts w:ascii="OpenSymbol" w:hAnsi="OpenSymbol" w:cs="OpenSymbol"/>
    </w:rPr>
  </w:style>
  <w:style w:type="character" w:customStyle="1" w:styleId="WWCharLFO14LVL1">
    <w:name w:val="WW_CharLFO14LVL1"/>
    <w:qFormat/>
    <w:rPr>
      <w:rFonts w:ascii="Symbol" w:hAnsi="Symbol" w:cs="OpenSymbol"/>
    </w:rPr>
  </w:style>
  <w:style w:type="character" w:customStyle="1" w:styleId="WWCharLFO14LVL2">
    <w:name w:val="WW_CharLFO14LVL2"/>
    <w:qFormat/>
    <w:rPr>
      <w:rFonts w:ascii="OpenSymbol" w:hAnsi="OpenSymbol" w:cs="OpenSymbol"/>
    </w:rPr>
  </w:style>
  <w:style w:type="character" w:customStyle="1" w:styleId="WWCharLFO14LVL3">
    <w:name w:val="WW_CharLFO14LVL3"/>
    <w:qFormat/>
    <w:rPr>
      <w:rFonts w:ascii="OpenSymbol" w:hAnsi="OpenSymbol" w:cs="OpenSymbol"/>
    </w:rPr>
  </w:style>
  <w:style w:type="character" w:customStyle="1" w:styleId="WWCharLFO14LVL4">
    <w:name w:val="WW_CharLFO14LVL4"/>
    <w:qFormat/>
    <w:rPr>
      <w:rFonts w:ascii="Symbol" w:hAnsi="Symbol" w:cs="OpenSymbol"/>
    </w:rPr>
  </w:style>
  <w:style w:type="character" w:customStyle="1" w:styleId="WWCharLFO14LVL5">
    <w:name w:val="WW_CharLFO14LVL5"/>
    <w:qFormat/>
    <w:rPr>
      <w:rFonts w:ascii="OpenSymbol" w:hAnsi="OpenSymbol" w:cs="OpenSymbol"/>
    </w:rPr>
  </w:style>
  <w:style w:type="character" w:customStyle="1" w:styleId="WWCharLFO14LVL6">
    <w:name w:val="WW_CharLFO14LVL6"/>
    <w:qFormat/>
    <w:rPr>
      <w:rFonts w:ascii="OpenSymbol" w:hAnsi="OpenSymbol" w:cs="OpenSymbol"/>
    </w:rPr>
  </w:style>
  <w:style w:type="character" w:customStyle="1" w:styleId="WWCharLFO14LVL7">
    <w:name w:val="WW_CharLFO14LVL7"/>
    <w:qFormat/>
    <w:rPr>
      <w:rFonts w:ascii="Symbol" w:hAnsi="Symbol" w:cs="OpenSymbol"/>
    </w:rPr>
  </w:style>
  <w:style w:type="character" w:customStyle="1" w:styleId="WWCharLFO14LVL8">
    <w:name w:val="WW_CharLFO14LVL8"/>
    <w:qFormat/>
    <w:rPr>
      <w:rFonts w:ascii="OpenSymbol" w:hAnsi="OpenSymbol" w:cs="OpenSymbol"/>
    </w:rPr>
  </w:style>
  <w:style w:type="character" w:customStyle="1" w:styleId="WWCharLFO14LVL9">
    <w:name w:val="WW_CharLFO14LVL9"/>
    <w:qFormat/>
    <w:rPr>
      <w:rFonts w:ascii="OpenSymbol" w:hAnsi="OpenSymbol" w:cs="OpenSymbol"/>
    </w:rPr>
  </w:style>
  <w:style w:type="character" w:customStyle="1" w:styleId="WWCharLFO15LVL1">
    <w:name w:val="WW_CharLFO15LVL1"/>
    <w:qFormat/>
    <w:rPr>
      <w:rFonts w:ascii="Symbol" w:hAnsi="Symbol" w:cs="OpenSymbol"/>
    </w:rPr>
  </w:style>
  <w:style w:type="character" w:customStyle="1" w:styleId="WWCharLFO15LVL2">
    <w:name w:val="WW_CharLFO15LVL2"/>
    <w:qFormat/>
    <w:rPr>
      <w:rFonts w:ascii="OpenSymbol" w:hAnsi="OpenSymbol" w:cs="OpenSymbol"/>
    </w:rPr>
  </w:style>
  <w:style w:type="character" w:customStyle="1" w:styleId="WWCharLFO15LVL3">
    <w:name w:val="WW_CharLFO15LVL3"/>
    <w:qFormat/>
    <w:rPr>
      <w:rFonts w:ascii="OpenSymbol" w:hAnsi="OpenSymbol" w:cs="OpenSymbol"/>
    </w:rPr>
  </w:style>
  <w:style w:type="character" w:customStyle="1" w:styleId="WWCharLFO15LVL4">
    <w:name w:val="WW_CharLFO15LVL4"/>
    <w:qFormat/>
    <w:rPr>
      <w:rFonts w:ascii="Symbol" w:hAnsi="Symbol" w:cs="OpenSymbol"/>
    </w:rPr>
  </w:style>
  <w:style w:type="character" w:customStyle="1" w:styleId="WWCharLFO15LVL5">
    <w:name w:val="WW_CharLFO15LVL5"/>
    <w:qFormat/>
    <w:rPr>
      <w:rFonts w:ascii="OpenSymbol" w:hAnsi="OpenSymbol" w:cs="OpenSymbol"/>
    </w:rPr>
  </w:style>
  <w:style w:type="character" w:customStyle="1" w:styleId="WWCharLFO15LVL6">
    <w:name w:val="WW_CharLFO15LVL6"/>
    <w:qFormat/>
    <w:rPr>
      <w:rFonts w:ascii="OpenSymbol" w:hAnsi="OpenSymbol" w:cs="OpenSymbol"/>
    </w:rPr>
  </w:style>
  <w:style w:type="character" w:customStyle="1" w:styleId="WWCharLFO15LVL7">
    <w:name w:val="WW_CharLFO15LVL7"/>
    <w:qFormat/>
    <w:rPr>
      <w:rFonts w:ascii="Symbol" w:hAnsi="Symbol" w:cs="OpenSymbol"/>
    </w:rPr>
  </w:style>
  <w:style w:type="character" w:customStyle="1" w:styleId="WWCharLFO15LVL8">
    <w:name w:val="WW_CharLFO15LVL8"/>
    <w:qFormat/>
    <w:rPr>
      <w:rFonts w:ascii="OpenSymbol" w:hAnsi="OpenSymbol" w:cs="OpenSymbol"/>
    </w:rPr>
  </w:style>
  <w:style w:type="character" w:customStyle="1" w:styleId="WWCharLFO15LVL9">
    <w:name w:val="WW_CharLFO15LVL9"/>
    <w:qFormat/>
    <w:rPr>
      <w:rFonts w:ascii="OpenSymbol" w:hAnsi="OpenSymbol" w:cs="OpenSymbol"/>
    </w:rPr>
  </w:style>
  <w:style w:type="character" w:customStyle="1" w:styleId="WWCharLFO16LVL1">
    <w:name w:val="WW_CharLFO16LVL1"/>
    <w:qFormat/>
    <w:rPr>
      <w:rFonts w:ascii="Symbol" w:hAnsi="Symbol" w:cs="OpenSymbol"/>
    </w:rPr>
  </w:style>
  <w:style w:type="character" w:customStyle="1" w:styleId="WWCharLFO16LVL2">
    <w:name w:val="WW_CharLFO16LVL2"/>
    <w:qFormat/>
    <w:rPr>
      <w:rFonts w:ascii="OpenSymbol" w:hAnsi="OpenSymbol" w:cs="OpenSymbol"/>
    </w:rPr>
  </w:style>
  <w:style w:type="character" w:customStyle="1" w:styleId="WWCharLFO16LVL3">
    <w:name w:val="WW_CharLFO16LVL3"/>
    <w:qFormat/>
    <w:rPr>
      <w:rFonts w:ascii="OpenSymbol" w:hAnsi="OpenSymbol" w:cs="OpenSymbol"/>
    </w:rPr>
  </w:style>
  <w:style w:type="character" w:customStyle="1" w:styleId="WWCharLFO16LVL4">
    <w:name w:val="WW_CharLFO16LVL4"/>
    <w:qFormat/>
    <w:rPr>
      <w:rFonts w:ascii="Symbol" w:hAnsi="Symbol" w:cs="OpenSymbol"/>
    </w:rPr>
  </w:style>
  <w:style w:type="character" w:customStyle="1" w:styleId="WWCharLFO16LVL5">
    <w:name w:val="WW_CharLFO16LVL5"/>
    <w:qFormat/>
    <w:rPr>
      <w:rFonts w:ascii="OpenSymbol" w:hAnsi="OpenSymbol" w:cs="OpenSymbol"/>
    </w:rPr>
  </w:style>
  <w:style w:type="character" w:customStyle="1" w:styleId="WWCharLFO16LVL6">
    <w:name w:val="WW_CharLFO16LVL6"/>
    <w:qFormat/>
    <w:rPr>
      <w:rFonts w:ascii="OpenSymbol" w:hAnsi="OpenSymbol" w:cs="OpenSymbol"/>
    </w:rPr>
  </w:style>
  <w:style w:type="character" w:customStyle="1" w:styleId="WWCharLFO16LVL7">
    <w:name w:val="WW_CharLFO16LVL7"/>
    <w:qFormat/>
    <w:rPr>
      <w:rFonts w:ascii="Symbol" w:hAnsi="Symbol" w:cs="OpenSymbol"/>
    </w:rPr>
  </w:style>
  <w:style w:type="character" w:customStyle="1" w:styleId="WWCharLFO16LVL8">
    <w:name w:val="WW_CharLFO16LVL8"/>
    <w:qFormat/>
    <w:rPr>
      <w:rFonts w:ascii="OpenSymbol" w:hAnsi="OpenSymbol" w:cs="OpenSymbol"/>
    </w:rPr>
  </w:style>
  <w:style w:type="character" w:customStyle="1" w:styleId="WWCharLFO16LVL9">
    <w:name w:val="WW_CharLFO16LVL9"/>
    <w:qFormat/>
    <w:rPr>
      <w:rFonts w:ascii="OpenSymbol" w:hAnsi="OpenSymbol" w:cs="OpenSymbol"/>
    </w:rPr>
  </w:style>
  <w:style w:type="character" w:customStyle="1" w:styleId="WWCharLFO17LVL1">
    <w:name w:val="WW_CharLFO17LVL1"/>
    <w:qFormat/>
    <w:rPr>
      <w:rFonts w:ascii="Symbol" w:hAnsi="Symbol"/>
    </w:rPr>
  </w:style>
  <w:style w:type="character" w:customStyle="1" w:styleId="WWCharLFO17LVL2">
    <w:name w:val="WW_CharLFO17LVL2"/>
    <w:qFormat/>
    <w:rPr>
      <w:rFonts w:ascii="Courier New" w:hAnsi="Courier New" w:cs="Courier New"/>
    </w:rPr>
  </w:style>
  <w:style w:type="character" w:customStyle="1" w:styleId="WWCharLFO17LVL3">
    <w:name w:val="WW_CharLFO17LVL3"/>
    <w:qFormat/>
    <w:rPr>
      <w:rFonts w:ascii="Wingdings" w:hAnsi="Wingdings"/>
    </w:rPr>
  </w:style>
  <w:style w:type="character" w:customStyle="1" w:styleId="WWCharLFO17LVL4">
    <w:name w:val="WW_CharLFO17LVL4"/>
    <w:qFormat/>
    <w:rPr>
      <w:rFonts w:ascii="Symbol" w:hAnsi="Symbol"/>
    </w:rPr>
  </w:style>
  <w:style w:type="character" w:customStyle="1" w:styleId="WWCharLFO17LVL5">
    <w:name w:val="WW_CharLFO17LVL5"/>
    <w:qFormat/>
    <w:rPr>
      <w:rFonts w:ascii="Courier New" w:hAnsi="Courier New" w:cs="Courier New"/>
    </w:rPr>
  </w:style>
  <w:style w:type="character" w:customStyle="1" w:styleId="WWCharLFO17LVL6">
    <w:name w:val="WW_CharLFO17LVL6"/>
    <w:qFormat/>
    <w:rPr>
      <w:rFonts w:ascii="Wingdings" w:hAnsi="Wingdings"/>
    </w:rPr>
  </w:style>
  <w:style w:type="character" w:customStyle="1" w:styleId="WWCharLFO17LVL7">
    <w:name w:val="WW_CharLFO17LVL7"/>
    <w:qFormat/>
    <w:rPr>
      <w:rFonts w:ascii="Symbol" w:hAnsi="Symbol"/>
    </w:rPr>
  </w:style>
  <w:style w:type="character" w:customStyle="1" w:styleId="WWCharLFO17LVL8">
    <w:name w:val="WW_CharLFO17LVL8"/>
    <w:qFormat/>
    <w:rPr>
      <w:rFonts w:ascii="Courier New" w:hAnsi="Courier New" w:cs="Courier New"/>
    </w:rPr>
  </w:style>
  <w:style w:type="character" w:customStyle="1" w:styleId="WWCharLFO17LVL9">
    <w:name w:val="WW_CharLFO17LVL9"/>
    <w:qFormat/>
    <w:rPr>
      <w:rFonts w:ascii="Wingdings" w:hAnsi="Wingdings"/>
    </w:rPr>
  </w:style>
  <w:style w:type="character" w:customStyle="1" w:styleId="WWCharLFO18LVL1">
    <w:name w:val="WW_CharLFO18LVL1"/>
    <w:qFormat/>
    <w:rPr>
      <w:rFonts w:eastAsia="Calibri" w:cs="Calibri"/>
      <w:b/>
      <w:bCs/>
      <w:i w:val="0"/>
      <w:strike w:val="0"/>
      <w:dstrike w:val="0"/>
      <w:color w:val="00000A"/>
      <w:position w:val="0"/>
      <w:sz w:val="24"/>
      <w:szCs w:val="24"/>
      <w:u w:val="none"/>
      <w:vertAlign w:val="baseline"/>
    </w:rPr>
  </w:style>
  <w:style w:type="character" w:customStyle="1" w:styleId="WWCharLFO18LVL2">
    <w:name w:val="WW_CharLFO18LVL2"/>
    <w:qFormat/>
    <w:rPr>
      <w:rFonts w:ascii="Calibri" w:eastAsia="Calibri" w:hAnsi="Calibri" w:cs="Calibri"/>
      <w:b w:val="0"/>
      <w:i w:val="0"/>
      <w:strike w:val="0"/>
      <w:dstrike w:val="0"/>
      <w:color w:val="00000A"/>
      <w:position w:val="0"/>
      <w:sz w:val="24"/>
      <w:szCs w:val="24"/>
      <w:u w:val="none"/>
      <w:vertAlign w:val="baseline"/>
    </w:rPr>
  </w:style>
  <w:style w:type="character" w:customStyle="1" w:styleId="WWCharLFO18LVL3">
    <w:name w:val="WW_CharLFO18LVL3"/>
    <w:qFormat/>
    <w:rPr>
      <w:rFonts w:ascii="Calibri" w:eastAsia="Calibri" w:hAnsi="Calibri" w:cs="Calibri"/>
      <w:b w:val="0"/>
      <w:i w:val="0"/>
      <w:strike w:val="0"/>
      <w:dstrike w:val="0"/>
      <w:color w:val="00000A"/>
      <w:position w:val="0"/>
      <w:sz w:val="24"/>
      <w:szCs w:val="24"/>
      <w:u w:val="none"/>
      <w:vertAlign w:val="baseline"/>
    </w:rPr>
  </w:style>
  <w:style w:type="character" w:customStyle="1" w:styleId="WWCharLFO18LVL4">
    <w:name w:val="WW_CharLFO18LVL4"/>
    <w:qFormat/>
    <w:rPr>
      <w:rFonts w:ascii="Calibri" w:eastAsia="Calibri" w:hAnsi="Calibri" w:cs="Calibri"/>
      <w:b w:val="0"/>
      <w:i w:val="0"/>
      <w:strike w:val="0"/>
      <w:dstrike w:val="0"/>
      <w:color w:val="00000A"/>
      <w:position w:val="0"/>
      <w:sz w:val="24"/>
      <w:szCs w:val="24"/>
      <w:u w:val="none"/>
      <w:vertAlign w:val="baseline"/>
    </w:rPr>
  </w:style>
  <w:style w:type="character" w:customStyle="1" w:styleId="WWCharLFO18LVL5">
    <w:name w:val="WW_CharLFO18LVL5"/>
    <w:qFormat/>
    <w:rPr>
      <w:rFonts w:ascii="Calibri" w:eastAsia="Calibri" w:hAnsi="Calibri" w:cs="Calibri"/>
      <w:b w:val="0"/>
      <w:i w:val="0"/>
      <w:strike w:val="0"/>
      <w:dstrike w:val="0"/>
      <w:color w:val="00000A"/>
      <w:position w:val="0"/>
      <w:sz w:val="24"/>
      <w:szCs w:val="24"/>
      <w:u w:val="none"/>
      <w:vertAlign w:val="baseline"/>
    </w:rPr>
  </w:style>
  <w:style w:type="character" w:customStyle="1" w:styleId="WWCharLFO18LVL6">
    <w:name w:val="WW_CharLFO18LVL6"/>
    <w:qFormat/>
    <w:rPr>
      <w:rFonts w:ascii="Calibri" w:eastAsia="Calibri" w:hAnsi="Calibri" w:cs="Calibri"/>
      <w:b w:val="0"/>
      <w:i w:val="0"/>
      <w:strike w:val="0"/>
      <w:dstrike w:val="0"/>
      <w:color w:val="00000A"/>
      <w:position w:val="0"/>
      <w:sz w:val="24"/>
      <w:szCs w:val="24"/>
      <w:u w:val="none"/>
      <w:vertAlign w:val="baseline"/>
    </w:rPr>
  </w:style>
  <w:style w:type="character" w:customStyle="1" w:styleId="WWCharLFO18LVL7">
    <w:name w:val="WW_CharLFO18LVL7"/>
    <w:qFormat/>
    <w:rPr>
      <w:rFonts w:ascii="Calibri" w:eastAsia="Calibri" w:hAnsi="Calibri" w:cs="Calibri"/>
      <w:b w:val="0"/>
      <w:i w:val="0"/>
      <w:strike w:val="0"/>
      <w:dstrike w:val="0"/>
      <w:color w:val="00000A"/>
      <w:position w:val="0"/>
      <w:sz w:val="24"/>
      <w:szCs w:val="24"/>
      <w:u w:val="none"/>
      <w:vertAlign w:val="baseline"/>
    </w:rPr>
  </w:style>
  <w:style w:type="character" w:customStyle="1" w:styleId="WWCharLFO18LVL8">
    <w:name w:val="WW_CharLFO18LVL8"/>
    <w:qFormat/>
    <w:rPr>
      <w:rFonts w:ascii="Calibri" w:eastAsia="Calibri" w:hAnsi="Calibri" w:cs="Calibri"/>
      <w:b w:val="0"/>
      <w:i w:val="0"/>
      <w:strike w:val="0"/>
      <w:dstrike w:val="0"/>
      <w:color w:val="00000A"/>
      <w:position w:val="0"/>
      <w:sz w:val="24"/>
      <w:szCs w:val="24"/>
      <w:u w:val="none"/>
      <w:vertAlign w:val="baseline"/>
    </w:rPr>
  </w:style>
  <w:style w:type="character" w:customStyle="1" w:styleId="WWCharLFO18LVL9">
    <w:name w:val="WW_CharLFO18LVL9"/>
    <w:qFormat/>
    <w:rPr>
      <w:rFonts w:ascii="Calibri" w:eastAsia="Calibri" w:hAnsi="Calibri" w:cs="Calibri"/>
      <w:b w:val="0"/>
      <w:i w:val="0"/>
      <w:strike w:val="0"/>
      <w:dstrike w:val="0"/>
      <w:color w:val="00000A"/>
      <w:position w:val="0"/>
      <w:sz w:val="24"/>
      <w:szCs w:val="24"/>
      <w:u w:val="none"/>
      <w:vertAlign w:val="baseline"/>
    </w:rPr>
  </w:style>
  <w:style w:type="character" w:customStyle="1" w:styleId="WWCharLFO19LVL1">
    <w:name w:val="WW_CharLFO19LVL1"/>
    <w:qFormat/>
    <w:rPr>
      <w:rFonts w:ascii="Calibri" w:eastAsia="Calibri" w:hAnsi="Calibri" w:cs="Calibri"/>
      <w:b w:val="0"/>
      <w:i w:val="0"/>
      <w:strike w:val="0"/>
      <w:dstrike w:val="0"/>
      <w:color w:val="00000A"/>
      <w:position w:val="0"/>
      <w:sz w:val="24"/>
      <w:szCs w:val="24"/>
      <w:u w:val="none"/>
      <w:vertAlign w:val="baseline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Symbol" w:hAnsi="Symbol"/>
    </w:rPr>
  </w:style>
  <w:style w:type="character" w:customStyle="1" w:styleId="WWCharLFO19LVL4">
    <w:name w:val="WW_CharLFO19LVL4"/>
    <w:qFormat/>
    <w:rPr>
      <w:rFonts w:ascii="Symbol" w:hAnsi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/>
    </w:rPr>
  </w:style>
  <w:style w:type="character" w:customStyle="1" w:styleId="WWCharLFO19LVL7">
    <w:name w:val="WW_CharLFO19LVL7"/>
    <w:qFormat/>
    <w:rPr>
      <w:rFonts w:ascii="Symbol" w:hAnsi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/>
    </w:rPr>
  </w:style>
  <w:style w:type="character" w:customStyle="1" w:styleId="WWCharLFO20LVL1">
    <w:name w:val="WW_CharLFO20LVL1"/>
    <w:qFormat/>
    <w:rPr>
      <w:rFonts w:ascii="Symbol" w:hAnsi="Symbol"/>
    </w:rPr>
  </w:style>
  <w:style w:type="character" w:customStyle="1" w:styleId="WWCharLFO20LVL2">
    <w:name w:val="WW_CharLFO20LVL2"/>
    <w:qFormat/>
    <w:rPr>
      <w:rFonts w:ascii="Courier New" w:hAnsi="Courier New" w:cs="Courier New"/>
    </w:rPr>
  </w:style>
  <w:style w:type="character" w:customStyle="1" w:styleId="WWCharLFO20LVL3">
    <w:name w:val="WW_CharLFO20LVL3"/>
    <w:qFormat/>
    <w:rPr>
      <w:rFonts w:ascii="Wingdings" w:hAnsi="Wingdings"/>
    </w:rPr>
  </w:style>
  <w:style w:type="character" w:customStyle="1" w:styleId="WWCharLFO20LVL4">
    <w:name w:val="WW_CharLFO20LVL4"/>
    <w:qFormat/>
    <w:rPr>
      <w:rFonts w:ascii="Symbol" w:hAnsi="Symbol"/>
    </w:rPr>
  </w:style>
  <w:style w:type="character" w:customStyle="1" w:styleId="WWCharLFO20LVL5">
    <w:name w:val="WW_CharLFO20LVL5"/>
    <w:qFormat/>
    <w:rPr>
      <w:rFonts w:ascii="Courier New" w:hAnsi="Courier New" w:cs="Courier New"/>
    </w:rPr>
  </w:style>
  <w:style w:type="character" w:customStyle="1" w:styleId="WWCharLFO20LVL6">
    <w:name w:val="WW_CharLFO20LVL6"/>
    <w:qFormat/>
    <w:rPr>
      <w:rFonts w:ascii="Wingdings" w:hAnsi="Wingdings"/>
    </w:rPr>
  </w:style>
  <w:style w:type="character" w:customStyle="1" w:styleId="WWCharLFO20LVL7">
    <w:name w:val="WW_CharLFO20LVL7"/>
    <w:qFormat/>
    <w:rPr>
      <w:rFonts w:ascii="Symbol" w:hAnsi="Symbol"/>
    </w:rPr>
  </w:style>
  <w:style w:type="character" w:customStyle="1" w:styleId="WWCharLFO20LVL8">
    <w:name w:val="WW_CharLFO20LVL8"/>
    <w:qFormat/>
    <w:rPr>
      <w:rFonts w:ascii="Courier New" w:hAnsi="Courier New" w:cs="Courier New"/>
    </w:rPr>
  </w:style>
  <w:style w:type="character" w:customStyle="1" w:styleId="WWCharLFO20LVL9">
    <w:name w:val="WW_CharLFO20LVL9"/>
    <w:qFormat/>
    <w:rPr>
      <w:rFonts w:ascii="Wingdings" w:hAnsi="Wingdings"/>
    </w:rPr>
  </w:style>
  <w:style w:type="character" w:customStyle="1" w:styleId="WWCharLFO21LVL1">
    <w:name w:val="WW_CharLFO21LVL1"/>
    <w:qFormat/>
    <w:rPr>
      <w:rFonts w:ascii="Symbol" w:hAnsi="Symbol"/>
    </w:rPr>
  </w:style>
  <w:style w:type="character" w:customStyle="1" w:styleId="WWCharLFO21LVL2">
    <w:name w:val="WW_CharLFO21LVL2"/>
    <w:qFormat/>
    <w:rPr>
      <w:rFonts w:ascii="Courier New" w:hAnsi="Courier New" w:cs="Courier New"/>
    </w:rPr>
  </w:style>
  <w:style w:type="character" w:customStyle="1" w:styleId="WWCharLFO21LVL3">
    <w:name w:val="WW_CharLFO21LVL3"/>
    <w:qFormat/>
    <w:rPr>
      <w:rFonts w:ascii="Wingdings" w:hAnsi="Wingdings"/>
    </w:rPr>
  </w:style>
  <w:style w:type="character" w:customStyle="1" w:styleId="WWCharLFO21LVL4">
    <w:name w:val="WW_CharLFO21LVL4"/>
    <w:qFormat/>
    <w:rPr>
      <w:rFonts w:ascii="Symbol" w:hAnsi="Symbol"/>
    </w:rPr>
  </w:style>
  <w:style w:type="character" w:customStyle="1" w:styleId="WWCharLFO21LVL5">
    <w:name w:val="WW_CharLFO21LVL5"/>
    <w:qFormat/>
    <w:rPr>
      <w:rFonts w:ascii="Courier New" w:hAnsi="Courier New" w:cs="Courier New"/>
    </w:rPr>
  </w:style>
  <w:style w:type="character" w:customStyle="1" w:styleId="WWCharLFO21LVL6">
    <w:name w:val="WW_CharLFO21LVL6"/>
    <w:qFormat/>
    <w:rPr>
      <w:rFonts w:ascii="Wingdings" w:hAnsi="Wingdings"/>
    </w:rPr>
  </w:style>
  <w:style w:type="character" w:customStyle="1" w:styleId="WWCharLFO21LVL7">
    <w:name w:val="WW_CharLFO21LVL7"/>
    <w:qFormat/>
    <w:rPr>
      <w:rFonts w:ascii="Symbol" w:hAnsi="Symbol"/>
    </w:rPr>
  </w:style>
  <w:style w:type="character" w:customStyle="1" w:styleId="WWCharLFO21LVL8">
    <w:name w:val="WW_CharLFO21LVL8"/>
    <w:qFormat/>
    <w:rPr>
      <w:rFonts w:ascii="Courier New" w:hAnsi="Courier New" w:cs="Courier New"/>
    </w:rPr>
  </w:style>
  <w:style w:type="character" w:customStyle="1" w:styleId="WWCharLFO21LVL9">
    <w:name w:val="WW_CharLFO21LVL9"/>
    <w:qFormat/>
    <w:rPr>
      <w:rFonts w:ascii="Wingdings" w:hAnsi="Wingdings"/>
    </w:rPr>
  </w:style>
  <w:style w:type="character" w:customStyle="1" w:styleId="WWCharLFO22LVL1">
    <w:name w:val="WW_CharLFO22LVL1"/>
    <w:qFormat/>
    <w:rPr>
      <w:rFonts w:ascii="Symbol" w:hAnsi="Symbol"/>
    </w:rPr>
  </w:style>
  <w:style w:type="character" w:customStyle="1" w:styleId="WWCharLFO22LVL2">
    <w:name w:val="WW_CharLFO22LVL2"/>
    <w:qFormat/>
    <w:rPr>
      <w:rFonts w:ascii="Courier New" w:hAnsi="Courier New" w:cs="Courier New"/>
    </w:rPr>
  </w:style>
  <w:style w:type="character" w:customStyle="1" w:styleId="WWCharLFO22LVL3">
    <w:name w:val="WW_CharLFO22LVL3"/>
    <w:qFormat/>
    <w:rPr>
      <w:rFonts w:ascii="Wingdings" w:hAnsi="Wingdings"/>
    </w:rPr>
  </w:style>
  <w:style w:type="character" w:customStyle="1" w:styleId="WWCharLFO22LVL4">
    <w:name w:val="WW_CharLFO22LVL4"/>
    <w:qFormat/>
    <w:rPr>
      <w:rFonts w:ascii="Symbol" w:hAnsi="Symbol"/>
    </w:rPr>
  </w:style>
  <w:style w:type="character" w:customStyle="1" w:styleId="WWCharLFO22LVL5">
    <w:name w:val="WW_CharLFO22LVL5"/>
    <w:qFormat/>
    <w:rPr>
      <w:rFonts w:ascii="Courier New" w:hAnsi="Courier New" w:cs="Courier New"/>
    </w:rPr>
  </w:style>
  <w:style w:type="character" w:customStyle="1" w:styleId="WWCharLFO22LVL6">
    <w:name w:val="WW_CharLFO22LVL6"/>
    <w:qFormat/>
    <w:rPr>
      <w:rFonts w:ascii="Wingdings" w:hAnsi="Wingdings"/>
    </w:rPr>
  </w:style>
  <w:style w:type="character" w:customStyle="1" w:styleId="WWCharLFO22LVL7">
    <w:name w:val="WW_CharLFO22LVL7"/>
    <w:qFormat/>
    <w:rPr>
      <w:rFonts w:ascii="Symbol" w:hAnsi="Symbol"/>
    </w:rPr>
  </w:style>
  <w:style w:type="character" w:customStyle="1" w:styleId="WWCharLFO22LVL8">
    <w:name w:val="WW_CharLFO22LVL8"/>
    <w:qFormat/>
    <w:rPr>
      <w:rFonts w:ascii="Courier New" w:hAnsi="Courier New" w:cs="Courier New"/>
    </w:rPr>
  </w:style>
  <w:style w:type="character" w:customStyle="1" w:styleId="WWCharLFO22LVL9">
    <w:name w:val="WW_CharLFO22LVL9"/>
    <w:qFormat/>
    <w:rPr>
      <w:rFonts w:ascii="Wingdings" w:hAnsi="Wingdings"/>
    </w:rPr>
  </w:style>
  <w:style w:type="character" w:customStyle="1" w:styleId="WWCharLFO23LVL1">
    <w:name w:val="WW_CharLFO23LVL1"/>
    <w:qFormat/>
    <w:rPr>
      <w:rFonts w:ascii="Symbol" w:hAnsi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/>
    </w:rPr>
  </w:style>
  <w:style w:type="character" w:customStyle="1" w:styleId="WWCharLFO23LVL4">
    <w:name w:val="WW_CharLFO23LVL4"/>
    <w:qFormat/>
    <w:rPr>
      <w:rFonts w:ascii="Symbol" w:hAnsi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/>
    </w:rPr>
  </w:style>
  <w:style w:type="character" w:customStyle="1" w:styleId="WWCharLFO23LVL7">
    <w:name w:val="WW_CharLFO23LVL7"/>
    <w:qFormat/>
    <w:rPr>
      <w:rFonts w:ascii="Symbol" w:hAnsi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/>
    </w:rPr>
  </w:style>
  <w:style w:type="character" w:customStyle="1" w:styleId="WWCharLFO24LVL1">
    <w:name w:val="WW_CharLFO24LVL1"/>
    <w:qFormat/>
    <w:rPr>
      <w:rFonts w:ascii="Symbol" w:hAnsi="Symbol"/>
    </w:rPr>
  </w:style>
  <w:style w:type="character" w:customStyle="1" w:styleId="WWCharLFO24LVL2">
    <w:name w:val="WW_CharLFO24LVL2"/>
    <w:qFormat/>
    <w:rPr>
      <w:rFonts w:ascii="Courier New" w:hAnsi="Courier New" w:cs="Courier New"/>
    </w:rPr>
  </w:style>
  <w:style w:type="character" w:customStyle="1" w:styleId="WWCharLFO24LVL3">
    <w:name w:val="WW_CharLFO24LVL3"/>
    <w:qFormat/>
    <w:rPr>
      <w:rFonts w:ascii="Wingdings" w:hAnsi="Wingdings"/>
    </w:rPr>
  </w:style>
  <w:style w:type="character" w:customStyle="1" w:styleId="WWCharLFO24LVL4">
    <w:name w:val="WW_CharLFO24LVL4"/>
    <w:qFormat/>
    <w:rPr>
      <w:rFonts w:ascii="Symbol" w:hAnsi="Symbol"/>
    </w:rPr>
  </w:style>
  <w:style w:type="character" w:customStyle="1" w:styleId="WWCharLFO24LVL5">
    <w:name w:val="WW_CharLFO24LVL5"/>
    <w:qFormat/>
    <w:rPr>
      <w:rFonts w:ascii="Courier New" w:hAnsi="Courier New" w:cs="Courier New"/>
    </w:rPr>
  </w:style>
  <w:style w:type="character" w:customStyle="1" w:styleId="WWCharLFO24LVL6">
    <w:name w:val="WW_CharLFO24LVL6"/>
    <w:qFormat/>
    <w:rPr>
      <w:rFonts w:ascii="Wingdings" w:hAnsi="Wingdings"/>
    </w:rPr>
  </w:style>
  <w:style w:type="character" w:customStyle="1" w:styleId="WWCharLFO24LVL7">
    <w:name w:val="WW_CharLFO24LVL7"/>
    <w:qFormat/>
    <w:rPr>
      <w:rFonts w:ascii="Symbol" w:hAnsi="Symbol"/>
    </w:rPr>
  </w:style>
  <w:style w:type="character" w:customStyle="1" w:styleId="WWCharLFO24LVL8">
    <w:name w:val="WW_CharLFO24LVL8"/>
    <w:qFormat/>
    <w:rPr>
      <w:rFonts w:ascii="Courier New" w:hAnsi="Courier New" w:cs="Courier New"/>
    </w:rPr>
  </w:style>
  <w:style w:type="character" w:customStyle="1" w:styleId="WWCharLFO24LVL9">
    <w:name w:val="WW_CharLFO24LVL9"/>
    <w:qFormat/>
    <w:rPr>
      <w:rFonts w:ascii="Wingdings" w:hAnsi="Wingdings"/>
    </w:rPr>
  </w:style>
  <w:style w:type="character" w:customStyle="1" w:styleId="WWCharLFO25LVL1">
    <w:name w:val="WW_CharLFO25LVL1"/>
    <w:qFormat/>
    <w:rPr>
      <w:rFonts w:ascii="Symbol" w:hAnsi="Symbol"/>
    </w:rPr>
  </w:style>
  <w:style w:type="character" w:customStyle="1" w:styleId="WWCharLFO25LVL2">
    <w:name w:val="WW_CharLFO25LVL2"/>
    <w:qFormat/>
    <w:rPr>
      <w:rFonts w:ascii="Courier New" w:hAnsi="Courier New" w:cs="Courier New"/>
    </w:rPr>
  </w:style>
  <w:style w:type="character" w:customStyle="1" w:styleId="WWCharLFO25LVL3">
    <w:name w:val="WW_CharLFO25LVL3"/>
    <w:qFormat/>
    <w:rPr>
      <w:rFonts w:ascii="Wingdings" w:hAnsi="Wingdings"/>
    </w:rPr>
  </w:style>
  <w:style w:type="character" w:customStyle="1" w:styleId="WWCharLFO25LVL4">
    <w:name w:val="WW_CharLFO25LVL4"/>
    <w:qFormat/>
    <w:rPr>
      <w:rFonts w:ascii="Symbol" w:hAnsi="Symbol"/>
    </w:rPr>
  </w:style>
  <w:style w:type="character" w:customStyle="1" w:styleId="WWCharLFO25LVL5">
    <w:name w:val="WW_CharLFO25LVL5"/>
    <w:qFormat/>
    <w:rPr>
      <w:rFonts w:ascii="Courier New" w:hAnsi="Courier New" w:cs="Courier New"/>
    </w:rPr>
  </w:style>
  <w:style w:type="character" w:customStyle="1" w:styleId="WWCharLFO25LVL6">
    <w:name w:val="WW_CharLFO25LVL6"/>
    <w:qFormat/>
    <w:rPr>
      <w:rFonts w:ascii="Wingdings" w:hAnsi="Wingdings"/>
    </w:rPr>
  </w:style>
  <w:style w:type="character" w:customStyle="1" w:styleId="WWCharLFO25LVL7">
    <w:name w:val="WW_CharLFO25LVL7"/>
    <w:qFormat/>
    <w:rPr>
      <w:rFonts w:ascii="Symbol" w:hAnsi="Symbol"/>
    </w:rPr>
  </w:style>
  <w:style w:type="character" w:customStyle="1" w:styleId="WWCharLFO25LVL8">
    <w:name w:val="WW_CharLFO25LVL8"/>
    <w:qFormat/>
    <w:rPr>
      <w:rFonts w:ascii="Courier New" w:hAnsi="Courier New" w:cs="Courier New"/>
    </w:rPr>
  </w:style>
  <w:style w:type="character" w:customStyle="1" w:styleId="WWCharLFO25LVL9">
    <w:name w:val="WW_CharLFO25LVL9"/>
    <w:qFormat/>
    <w:rPr>
      <w:rFonts w:ascii="Wingdings" w:hAnsi="Wingdings"/>
    </w:rPr>
  </w:style>
  <w:style w:type="character" w:customStyle="1" w:styleId="WWCharLFO26LVL1">
    <w:name w:val="WW_CharLFO26LVL1"/>
    <w:qFormat/>
    <w:rPr>
      <w:rFonts w:ascii="Wingdings" w:hAnsi="Wingdings"/>
    </w:rPr>
  </w:style>
  <w:style w:type="character" w:customStyle="1" w:styleId="WWCharLFO26LVL2">
    <w:name w:val="WW_CharLFO26LVL2"/>
    <w:qFormat/>
    <w:rPr>
      <w:rFonts w:ascii="Courier New" w:hAnsi="Courier New" w:cs="Courier New"/>
    </w:rPr>
  </w:style>
  <w:style w:type="character" w:customStyle="1" w:styleId="WWCharLFO26LVL3">
    <w:name w:val="WW_CharLFO26LVL3"/>
    <w:qFormat/>
    <w:rPr>
      <w:rFonts w:ascii="Wingdings" w:hAnsi="Wingdings"/>
    </w:rPr>
  </w:style>
  <w:style w:type="character" w:customStyle="1" w:styleId="WWCharLFO26LVL4">
    <w:name w:val="WW_CharLFO26LVL4"/>
    <w:qFormat/>
    <w:rPr>
      <w:rFonts w:ascii="Symbol" w:hAnsi="Symbol"/>
    </w:rPr>
  </w:style>
  <w:style w:type="character" w:customStyle="1" w:styleId="WWCharLFO26LVL5">
    <w:name w:val="WW_CharLFO26LVL5"/>
    <w:qFormat/>
    <w:rPr>
      <w:rFonts w:ascii="Courier New" w:hAnsi="Courier New" w:cs="Courier New"/>
    </w:rPr>
  </w:style>
  <w:style w:type="character" w:customStyle="1" w:styleId="WWCharLFO26LVL6">
    <w:name w:val="WW_CharLFO26LVL6"/>
    <w:qFormat/>
    <w:rPr>
      <w:rFonts w:ascii="Wingdings" w:hAnsi="Wingdings"/>
    </w:rPr>
  </w:style>
  <w:style w:type="character" w:customStyle="1" w:styleId="WWCharLFO26LVL7">
    <w:name w:val="WW_CharLFO26LVL7"/>
    <w:qFormat/>
    <w:rPr>
      <w:rFonts w:ascii="Symbol" w:hAnsi="Symbol"/>
    </w:rPr>
  </w:style>
  <w:style w:type="character" w:customStyle="1" w:styleId="WWCharLFO26LVL8">
    <w:name w:val="WW_CharLFO26LVL8"/>
    <w:qFormat/>
    <w:rPr>
      <w:rFonts w:ascii="Courier New" w:hAnsi="Courier New" w:cs="Courier New"/>
    </w:rPr>
  </w:style>
  <w:style w:type="character" w:customStyle="1" w:styleId="WWCharLFO26LVL9">
    <w:name w:val="WW_CharLFO26LVL9"/>
    <w:qFormat/>
    <w:rPr>
      <w:rFonts w:ascii="Wingdings" w:hAnsi="Wingdings"/>
    </w:rPr>
  </w:style>
  <w:style w:type="character" w:customStyle="1" w:styleId="WWCharLFO27LVL1">
    <w:name w:val="WW_CharLFO27LVL1"/>
    <w:qFormat/>
    <w:rPr>
      <w:rFonts w:ascii="Wingdings" w:hAnsi="Wingdings"/>
    </w:rPr>
  </w:style>
  <w:style w:type="character" w:customStyle="1" w:styleId="WWCharLFO27LVL2">
    <w:name w:val="WW_CharLFO27LVL2"/>
    <w:qFormat/>
    <w:rPr>
      <w:rFonts w:ascii="Courier New" w:hAnsi="Courier New" w:cs="Courier New"/>
    </w:rPr>
  </w:style>
  <w:style w:type="character" w:customStyle="1" w:styleId="WWCharLFO27LVL3">
    <w:name w:val="WW_CharLFO27LVL3"/>
    <w:qFormat/>
    <w:rPr>
      <w:rFonts w:ascii="Wingdings" w:hAnsi="Wingdings"/>
    </w:rPr>
  </w:style>
  <w:style w:type="character" w:customStyle="1" w:styleId="WWCharLFO27LVL4">
    <w:name w:val="WW_CharLFO27LVL4"/>
    <w:qFormat/>
    <w:rPr>
      <w:rFonts w:ascii="Symbol" w:hAnsi="Symbol"/>
    </w:rPr>
  </w:style>
  <w:style w:type="character" w:customStyle="1" w:styleId="WWCharLFO27LVL5">
    <w:name w:val="WW_CharLFO27LVL5"/>
    <w:qFormat/>
    <w:rPr>
      <w:rFonts w:ascii="Courier New" w:hAnsi="Courier New" w:cs="Courier New"/>
    </w:rPr>
  </w:style>
  <w:style w:type="character" w:customStyle="1" w:styleId="WWCharLFO27LVL6">
    <w:name w:val="WW_CharLFO27LVL6"/>
    <w:qFormat/>
    <w:rPr>
      <w:rFonts w:ascii="Wingdings" w:hAnsi="Wingdings"/>
    </w:rPr>
  </w:style>
  <w:style w:type="character" w:customStyle="1" w:styleId="WWCharLFO27LVL7">
    <w:name w:val="WW_CharLFO27LVL7"/>
    <w:qFormat/>
    <w:rPr>
      <w:rFonts w:ascii="Symbol" w:hAnsi="Symbol"/>
    </w:rPr>
  </w:style>
  <w:style w:type="character" w:customStyle="1" w:styleId="WWCharLFO27LVL8">
    <w:name w:val="WW_CharLFO27LVL8"/>
    <w:qFormat/>
    <w:rPr>
      <w:rFonts w:ascii="Courier New" w:hAnsi="Courier New" w:cs="Courier New"/>
    </w:rPr>
  </w:style>
  <w:style w:type="character" w:customStyle="1" w:styleId="WWCharLFO27LVL9">
    <w:name w:val="WW_CharLFO27LVL9"/>
    <w:qFormat/>
    <w:rPr>
      <w:rFonts w:ascii="Wingdings" w:hAnsi="Wingdings"/>
    </w:rPr>
  </w:style>
  <w:style w:type="character" w:customStyle="1" w:styleId="WWCharLFO28LVL1">
    <w:name w:val="WW_CharLFO28LVL1"/>
    <w:qFormat/>
    <w:rPr>
      <w:rFonts w:ascii="Symbol" w:hAnsi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/>
    </w:rPr>
  </w:style>
  <w:style w:type="character" w:customStyle="1" w:styleId="WWCharLFO28LVL4">
    <w:name w:val="WW_CharLFO28LVL4"/>
    <w:qFormat/>
    <w:rPr>
      <w:rFonts w:ascii="Symbol" w:hAnsi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/>
    </w:rPr>
  </w:style>
  <w:style w:type="character" w:customStyle="1" w:styleId="WWCharLFO28LVL7">
    <w:name w:val="WW_CharLFO28LVL7"/>
    <w:qFormat/>
    <w:rPr>
      <w:rFonts w:ascii="Symbol" w:hAnsi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/>
    </w:rPr>
  </w:style>
  <w:style w:type="character" w:customStyle="1" w:styleId="WWCharLFO29LVL1">
    <w:name w:val="WW_CharLFO29LVL1"/>
    <w:qFormat/>
    <w:rPr>
      <w:rFonts w:ascii="Symbol" w:hAnsi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/>
    </w:rPr>
  </w:style>
  <w:style w:type="character" w:customStyle="1" w:styleId="WWCharLFO29LVL4">
    <w:name w:val="WW_CharLFO29LVL4"/>
    <w:qFormat/>
    <w:rPr>
      <w:rFonts w:ascii="Symbol" w:hAnsi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/>
    </w:rPr>
  </w:style>
  <w:style w:type="character" w:customStyle="1" w:styleId="WWCharLFO29LVL7">
    <w:name w:val="WW_CharLFO29LVL7"/>
    <w:qFormat/>
    <w:rPr>
      <w:rFonts w:ascii="Symbol" w:hAnsi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/>
    </w:rPr>
  </w:style>
  <w:style w:type="character" w:customStyle="1" w:styleId="WWCharLFO30LVL1">
    <w:name w:val="WW_CharLFO30LVL1"/>
    <w:qFormat/>
    <w:rPr>
      <w:rFonts w:ascii="Symbol" w:hAnsi="Symbol"/>
    </w:rPr>
  </w:style>
  <w:style w:type="character" w:customStyle="1" w:styleId="WWCharLFO30LVL2">
    <w:name w:val="WW_CharLFO30LVL2"/>
    <w:qFormat/>
    <w:rPr>
      <w:rFonts w:ascii="Courier New" w:hAnsi="Courier New" w:cs="Courier New"/>
    </w:rPr>
  </w:style>
  <w:style w:type="character" w:customStyle="1" w:styleId="WWCharLFO30LVL3">
    <w:name w:val="WW_CharLFO30LVL3"/>
    <w:qFormat/>
    <w:rPr>
      <w:rFonts w:ascii="Wingdings" w:hAnsi="Wingdings"/>
    </w:rPr>
  </w:style>
  <w:style w:type="character" w:customStyle="1" w:styleId="WWCharLFO30LVL4">
    <w:name w:val="WW_CharLFO30LVL4"/>
    <w:qFormat/>
    <w:rPr>
      <w:rFonts w:ascii="Symbol" w:hAnsi="Symbol"/>
    </w:rPr>
  </w:style>
  <w:style w:type="character" w:customStyle="1" w:styleId="WWCharLFO30LVL5">
    <w:name w:val="WW_CharLFO30LVL5"/>
    <w:qFormat/>
    <w:rPr>
      <w:rFonts w:ascii="Courier New" w:hAnsi="Courier New" w:cs="Courier New"/>
    </w:rPr>
  </w:style>
  <w:style w:type="character" w:customStyle="1" w:styleId="WWCharLFO30LVL6">
    <w:name w:val="WW_CharLFO30LVL6"/>
    <w:qFormat/>
    <w:rPr>
      <w:rFonts w:ascii="Wingdings" w:hAnsi="Wingdings"/>
    </w:rPr>
  </w:style>
  <w:style w:type="character" w:customStyle="1" w:styleId="WWCharLFO30LVL7">
    <w:name w:val="WW_CharLFO30LVL7"/>
    <w:qFormat/>
    <w:rPr>
      <w:rFonts w:ascii="Symbol" w:hAnsi="Symbol"/>
    </w:rPr>
  </w:style>
  <w:style w:type="character" w:customStyle="1" w:styleId="WWCharLFO30LVL8">
    <w:name w:val="WW_CharLFO30LVL8"/>
    <w:qFormat/>
    <w:rPr>
      <w:rFonts w:ascii="Courier New" w:hAnsi="Courier New" w:cs="Courier New"/>
    </w:rPr>
  </w:style>
  <w:style w:type="character" w:customStyle="1" w:styleId="WWCharLFO30LVL9">
    <w:name w:val="WW_CharLFO30LVL9"/>
    <w:qFormat/>
    <w:rPr>
      <w:rFonts w:ascii="Wingdings" w:hAnsi="Wingdings"/>
    </w:rPr>
  </w:style>
  <w:style w:type="character" w:customStyle="1" w:styleId="WWCharLFO31LVL1">
    <w:name w:val="WW_CharLFO31LVL1"/>
    <w:qFormat/>
    <w:rPr>
      <w:rFonts w:ascii="Symbol" w:hAnsi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/>
    </w:rPr>
  </w:style>
  <w:style w:type="character" w:customStyle="1" w:styleId="WWCharLFO31LVL4">
    <w:name w:val="WW_CharLFO31LVL4"/>
    <w:qFormat/>
    <w:rPr>
      <w:rFonts w:ascii="Symbol" w:hAnsi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/>
    </w:rPr>
  </w:style>
  <w:style w:type="character" w:customStyle="1" w:styleId="WWCharLFO31LVL7">
    <w:name w:val="WW_CharLFO31LVL7"/>
    <w:qFormat/>
    <w:rPr>
      <w:rFonts w:ascii="Symbol" w:hAnsi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/>
    </w:rPr>
  </w:style>
  <w:style w:type="character" w:customStyle="1" w:styleId="WWCharLFO32LVL1">
    <w:name w:val="WW_CharLFO32LVL1"/>
    <w:qFormat/>
    <w:rPr>
      <w:rFonts w:ascii="Symbol" w:hAnsi="Symbol"/>
    </w:rPr>
  </w:style>
  <w:style w:type="character" w:customStyle="1" w:styleId="WWCharLFO32LVL2">
    <w:name w:val="WW_CharLFO32LVL2"/>
    <w:qFormat/>
    <w:rPr>
      <w:rFonts w:ascii="Courier New" w:hAnsi="Courier New" w:cs="Courier New"/>
    </w:rPr>
  </w:style>
  <w:style w:type="character" w:customStyle="1" w:styleId="WWCharLFO32LVL3">
    <w:name w:val="WW_CharLFO32LVL3"/>
    <w:qFormat/>
    <w:rPr>
      <w:rFonts w:ascii="Wingdings" w:hAnsi="Wingdings"/>
    </w:rPr>
  </w:style>
  <w:style w:type="character" w:customStyle="1" w:styleId="WWCharLFO32LVL4">
    <w:name w:val="WW_CharLFO32LVL4"/>
    <w:qFormat/>
    <w:rPr>
      <w:rFonts w:ascii="Symbol" w:hAnsi="Symbol"/>
    </w:rPr>
  </w:style>
  <w:style w:type="character" w:customStyle="1" w:styleId="WWCharLFO32LVL5">
    <w:name w:val="WW_CharLFO32LVL5"/>
    <w:qFormat/>
    <w:rPr>
      <w:rFonts w:ascii="Courier New" w:hAnsi="Courier New" w:cs="Courier New"/>
    </w:rPr>
  </w:style>
  <w:style w:type="character" w:customStyle="1" w:styleId="WWCharLFO32LVL6">
    <w:name w:val="WW_CharLFO32LVL6"/>
    <w:qFormat/>
    <w:rPr>
      <w:rFonts w:ascii="Wingdings" w:hAnsi="Wingdings"/>
    </w:rPr>
  </w:style>
  <w:style w:type="character" w:customStyle="1" w:styleId="WWCharLFO32LVL7">
    <w:name w:val="WW_CharLFO32LVL7"/>
    <w:qFormat/>
    <w:rPr>
      <w:rFonts w:ascii="Symbol" w:hAnsi="Symbol"/>
    </w:rPr>
  </w:style>
  <w:style w:type="character" w:customStyle="1" w:styleId="WWCharLFO32LVL8">
    <w:name w:val="WW_CharLFO32LVL8"/>
    <w:qFormat/>
    <w:rPr>
      <w:rFonts w:ascii="Courier New" w:hAnsi="Courier New" w:cs="Courier New"/>
    </w:rPr>
  </w:style>
  <w:style w:type="character" w:customStyle="1" w:styleId="WWCharLFO32LVL9">
    <w:name w:val="WW_CharLFO32LVL9"/>
    <w:qFormat/>
    <w:rPr>
      <w:rFonts w:ascii="Wingdings" w:hAnsi="Wingdings"/>
    </w:rPr>
  </w:style>
  <w:style w:type="character" w:customStyle="1" w:styleId="WWCharLFO33LVL1">
    <w:name w:val="WW_CharLFO33LVL1"/>
    <w:qFormat/>
    <w:rPr>
      <w:rFonts w:ascii="Symbol" w:hAnsi="Symbol"/>
    </w:rPr>
  </w:style>
  <w:style w:type="character" w:customStyle="1" w:styleId="WWCharLFO33LVL2">
    <w:name w:val="WW_CharLFO33LVL2"/>
    <w:qFormat/>
    <w:rPr>
      <w:rFonts w:ascii="Courier New" w:hAnsi="Courier New" w:cs="Courier New"/>
    </w:rPr>
  </w:style>
  <w:style w:type="character" w:customStyle="1" w:styleId="WWCharLFO33LVL3">
    <w:name w:val="WW_CharLFO33LVL3"/>
    <w:qFormat/>
    <w:rPr>
      <w:rFonts w:ascii="Wingdings" w:hAnsi="Wingdings"/>
    </w:rPr>
  </w:style>
  <w:style w:type="character" w:customStyle="1" w:styleId="WWCharLFO33LVL4">
    <w:name w:val="WW_CharLFO33LVL4"/>
    <w:qFormat/>
    <w:rPr>
      <w:rFonts w:ascii="Symbol" w:hAnsi="Symbol"/>
    </w:rPr>
  </w:style>
  <w:style w:type="character" w:customStyle="1" w:styleId="WWCharLFO33LVL5">
    <w:name w:val="WW_CharLFO33LVL5"/>
    <w:qFormat/>
    <w:rPr>
      <w:rFonts w:ascii="Courier New" w:hAnsi="Courier New" w:cs="Courier New"/>
    </w:rPr>
  </w:style>
  <w:style w:type="character" w:customStyle="1" w:styleId="WWCharLFO33LVL6">
    <w:name w:val="WW_CharLFO33LVL6"/>
    <w:qFormat/>
    <w:rPr>
      <w:rFonts w:ascii="Wingdings" w:hAnsi="Wingdings"/>
    </w:rPr>
  </w:style>
  <w:style w:type="character" w:customStyle="1" w:styleId="WWCharLFO33LVL7">
    <w:name w:val="WW_CharLFO33LVL7"/>
    <w:qFormat/>
    <w:rPr>
      <w:rFonts w:ascii="Symbol" w:hAnsi="Symbol"/>
    </w:rPr>
  </w:style>
  <w:style w:type="character" w:customStyle="1" w:styleId="WWCharLFO33LVL8">
    <w:name w:val="WW_CharLFO33LVL8"/>
    <w:qFormat/>
    <w:rPr>
      <w:rFonts w:ascii="Courier New" w:hAnsi="Courier New" w:cs="Courier New"/>
    </w:rPr>
  </w:style>
  <w:style w:type="character" w:customStyle="1" w:styleId="WWCharLFO33LVL9">
    <w:name w:val="WW_CharLFO33LVL9"/>
    <w:qFormat/>
    <w:rPr>
      <w:rFonts w:ascii="Wingdings" w:hAnsi="Wingdings"/>
    </w:rPr>
  </w:style>
  <w:style w:type="character" w:customStyle="1" w:styleId="WWCharLFO34LVL1">
    <w:name w:val="WW_CharLFO34LVL1"/>
    <w:qFormat/>
    <w:rPr>
      <w:rFonts w:ascii="Wingdings" w:hAnsi="Wingdings"/>
    </w:rPr>
  </w:style>
  <w:style w:type="character" w:customStyle="1" w:styleId="WWCharLFO34LVL2">
    <w:name w:val="WW_CharLFO34LVL2"/>
    <w:qFormat/>
    <w:rPr>
      <w:rFonts w:ascii="Courier New" w:hAnsi="Courier New" w:cs="Courier New"/>
    </w:rPr>
  </w:style>
  <w:style w:type="character" w:customStyle="1" w:styleId="WWCharLFO34LVL3">
    <w:name w:val="WW_CharLFO34LVL3"/>
    <w:qFormat/>
    <w:rPr>
      <w:rFonts w:ascii="Wingdings" w:hAnsi="Wingdings"/>
    </w:rPr>
  </w:style>
  <w:style w:type="character" w:customStyle="1" w:styleId="WWCharLFO34LVL4">
    <w:name w:val="WW_CharLFO34LVL4"/>
    <w:qFormat/>
    <w:rPr>
      <w:rFonts w:ascii="Symbol" w:hAnsi="Symbol"/>
    </w:rPr>
  </w:style>
  <w:style w:type="character" w:customStyle="1" w:styleId="WWCharLFO34LVL5">
    <w:name w:val="WW_CharLFO34LVL5"/>
    <w:qFormat/>
    <w:rPr>
      <w:rFonts w:ascii="Courier New" w:hAnsi="Courier New" w:cs="Courier New"/>
    </w:rPr>
  </w:style>
  <w:style w:type="character" w:customStyle="1" w:styleId="WWCharLFO34LVL6">
    <w:name w:val="WW_CharLFO34LVL6"/>
    <w:qFormat/>
    <w:rPr>
      <w:rFonts w:ascii="Wingdings" w:hAnsi="Wingdings"/>
    </w:rPr>
  </w:style>
  <w:style w:type="character" w:customStyle="1" w:styleId="WWCharLFO34LVL7">
    <w:name w:val="WW_CharLFO34LVL7"/>
    <w:qFormat/>
    <w:rPr>
      <w:rFonts w:ascii="Symbol" w:hAnsi="Symbol"/>
    </w:rPr>
  </w:style>
  <w:style w:type="character" w:customStyle="1" w:styleId="WWCharLFO34LVL8">
    <w:name w:val="WW_CharLFO34LVL8"/>
    <w:qFormat/>
    <w:rPr>
      <w:rFonts w:ascii="Courier New" w:hAnsi="Courier New" w:cs="Courier New"/>
    </w:rPr>
  </w:style>
  <w:style w:type="character" w:customStyle="1" w:styleId="WWCharLFO34LVL9">
    <w:name w:val="WW_CharLFO34LVL9"/>
    <w:qFormat/>
    <w:rPr>
      <w:rFonts w:ascii="Wingdings" w:hAnsi="Wingdings"/>
    </w:rPr>
  </w:style>
  <w:style w:type="character" w:customStyle="1" w:styleId="WWCharLFO35LVL1">
    <w:name w:val="WW_CharLFO35LVL1"/>
    <w:qFormat/>
    <w:rPr>
      <w:rFonts w:ascii="Wingdings" w:hAnsi="Wingdings"/>
    </w:rPr>
  </w:style>
  <w:style w:type="character" w:customStyle="1" w:styleId="WWCharLFO35LVL2">
    <w:name w:val="WW_CharLFO35LVL2"/>
    <w:qFormat/>
    <w:rPr>
      <w:rFonts w:ascii="Courier New" w:hAnsi="Courier New" w:cs="Courier New"/>
    </w:rPr>
  </w:style>
  <w:style w:type="character" w:customStyle="1" w:styleId="WWCharLFO35LVL3">
    <w:name w:val="WW_CharLFO35LVL3"/>
    <w:qFormat/>
    <w:rPr>
      <w:rFonts w:ascii="Wingdings" w:hAnsi="Wingdings"/>
    </w:rPr>
  </w:style>
  <w:style w:type="character" w:customStyle="1" w:styleId="WWCharLFO35LVL4">
    <w:name w:val="WW_CharLFO35LVL4"/>
    <w:qFormat/>
    <w:rPr>
      <w:rFonts w:ascii="Symbol" w:hAnsi="Symbol"/>
    </w:rPr>
  </w:style>
  <w:style w:type="character" w:customStyle="1" w:styleId="WWCharLFO35LVL5">
    <w:name w:val="WW_CharLFO35LVL5"/>
    <w:qFormat/>
    <w:rPr>
      <w:rFonts w:ascii="Courier New" w:hAnsi="Courier New" w:cs="Courier New"/>
    </w:rPr>
  </w:style>
  <w:style w:type="character" w:customStyle="1" w:styleId="WWCharLFO35LVL6">
    <w:name w:val="WW_CharLFO35LVL6"/>
    <w:qFormat/>
    <w:rPr>
      <w:rFonts w:ascii="Wingdings" w:hAnsi="Wingdings"/>
    </w:rPr>
  </w:style>
  <w:style w:type="character" w:customStyle="1" w:styleId="WWCharLFO35LVL7">
    <w:name w:val="WW_CharLFO35LVL7"/>
    <w:qFormat/>
    <w:rPr>
      <w:rFonts w:ascii="Symbol" w:hAnsi="Symbol"/>
    </w:rPr>
  </w:style>
  <w:style w:type="character" w:customStyle="1" w:styleId="WWCharLFO35LVL8">
    <w:name w:val="WW_CharLFO35LVL8"/>
    <w:qFormat/>
    <w:rPr>
      <w:rFonts w:ascii="Courier New" w:hAnsi="Courier New" w:cs="Courier New"/>
    </w:rPr>
  </w:style>
  <w:style w:type="character" w:customStyle="1" w:styleId="WWCharLFO35LVL9">
    <w:name w:val="WW_CharLFO35LVL9"/>
    <w:qFormat/>
    <w:rPr>
      <w:rFonts w:ascii="Wingdings" w:hAnsi="Wingdings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kern w:val="0"/>
      <w:sz w:val="24"/>
      <w:szCs w:val="24"/>
      <w:lang w:eastAsia="pl-PL" w:bidi="pl-PL"/>
    </w:rPr>
  </w:style>
  <w:style w:type="character" w:customStyle="1" w:styleId="WWCharLFO67LVL1">
    <w:name w:val="WW_CharLFO67LVL1"/>
    <w:qFormat/>
    <w:rPr>
      <w:rFonts w:ascii="Symbol" w:hAnsi="Symbol"/>
    </w:rPr>
  </w:style>
  <w:style w:type="character" w:customStyle="1" w:styleId="WWCharLFO67LVL2">
    <w:name w:val="WW_CharLFO67LVL2"/>
    <w:qFormat/>
    <w:rPr>
      <w:rFonts w:ascii="Courier New" w:hAnsi="Courier New" w:cs="Courier New"/>
    </w:rPr>
  </w:style>
  <w:style w:type="character" w:customStyle="1" w:styleId="WWCharLFO67LVL3">
    <w:name w:val="WW_CharLFO67LVL3"/>
    <w:qFormat/>
    <w:rPr>
      <w:rFonts w:ascii="Wingdings" w:hAnsi="Wingdings"/>
    </w:rPr>
  </w:style>
  <w:style w:type="character" w:customStyle="1" w:styleId="WWCharLFO67LVL4">
    <w:name w:val="WW_CharLFO67LVL4"/>
    <w:qFormat/>
    <w:rPr>
      <w:rFonts w:ascii="Symbol" w:hAnsi="Symbol"/>
    </w:rPr>
  </w:style>
  <w:style w:type="character" w:customStyle="1" w:styleId="WWCharLFO67LVL5">
    <w:name w:val="WW_CharLFO67LVL5"/>
    <w:qFormat/>
    <w:rPr>
      <w:rFonts w:ascii="Courier New" w:hAnsi="Courier New" w:cs="Courier New"/>
    </w:rPr>
  </w:style>
  <w:style w:type="character" w:customStyle="1" w:styleId="WWCharLFO67LVL6">
    <w:name w:val="WW_CharLFO67LVL6"/>
    <w:qFormat/>
    <w:rPr>
      <w:rFonts w:ascii="Wingdings" w:hAnsi="Wingdings"/>
    </w:rPr>
  </w:style>
  <w:style w:type="character" w:customStyle="1" w:styleId="WWCharLFO67LVL7">
    <w:name w:val="WW_CharLFO67LVL7"/>
    <w:qFormat/>
    <w:rPr>
      <w:rFonts w:ascii="Symbol" w:hAnsi="Symbol"/>
    </w:rPr>
  </w:style>
  <w:style w:type="character" w:customStyle="1" w:styleId="WWCharLFO67LVL8">
    <w:name w:val="WW_CharLFO67LVL8"/>
    <w:qFormat/>
    <w:rPr>
      <w:rFonts w:ascii="Courier New" w:hAnsi="Courier New" w:cs="Courier New"/>
    </w:rPr>
  </w:style>
  <w:style w:type="character" w:customStyle="1" w:styleId="WWCharLFO67LVL9">
    <w:name w:val="WW_CharLFO67LVL9"/>
    <w:qFormat/>
    <w:rPr>
      <w:rFonts w:ascii="Wingdings" w:hAnsi="Wingdings"/>
    </w:rPr>
  </w:style>
  <w:style w:type="character" w:customStyle="1" w:styleId="WWCharLFO68LVL1">
    <w:name w:val="WW_CharLFO68LVL1"/>
    <w:qFormat/>
    <w:rPr>
      <w:rFonts w:ascii="Symbol" w:hAnsi="Symbol"/>
    </w:rPr>
  </w:style>
  <w:style w:type="character" w:customStyle="1" w:styleId="WWCharLFO68LVL2">
    <w:name w:val="WW_CharLFO68LVL2"/>
    <w:qFormat/>
    <w:rPr>
      <w:rFonts w:ascii="Courier New" w:hAnsi="Courier New" w:cs="Courier New"/>
    </w:rPr>
  </w:style>
  <w:style w:type="character" w:customStyle="1" w:styleId="WWCharLFO68LVL3">
    <w:name w:val="WW_CharLFO68LVL3"/>
    <w:qFormat/>
    <w:rPr>
      <w:rFonts w:ascii="Wingdings" w:hAnsi="Wingdings"/>
    </w:rPr>
  </w:style>
  <w:style w:type="character" w:customStyle="1" w:styleId="WWCharLFO68LVL4">
    <w:name w:val="WW_CharLFO68LVL4"/>
    <w:qFormat/>
    <w:rPr>
      <w:rFonts w:ascii="Symbol" w:hAnsi="Symbol"/>
    </w:rPr>
  </w:style>
  <w:style w:type="character" w:customStyle="1" w:styleId="WWCharLFO68LVL5">
    <w:name w:val="WW_CharLFO68LVL5"/>
    <w:qFormat/>
    <w:rPr>
      <w:rFonts w:ascii="Courier New" w:hAnsi="Courier New" w:cs="Courier New"/>
    </w:rPr>
  </w:style>
  <w:style w:type="character" w:customStyle="1" w:styleId="WWCharLFO68LVL6">
    <w:name w:val="WW_CharLFO68LVL6"/>
    <w:qFormat/>
    <w:rPr>
      <w:rFonts w:ascii="Wingdings" w:hAnsi="Wingdings"/>
    </w:rPr>
  </w:style>
  <w:style w:type="character" w:customStyle="1" w:styleId="WWCharLFO68LVL7">
    <w:name w:val="WW_CharLFO68LVL7"/>
    <w:qFormat/>
    <w:rPr>
      <w:rFonts w:ascii="Symbol" w:hAnsi="Symbol"/>
    </w:rPr>
  </w:style>
  <w:style w:type="character" w:customStyle="1" w:styleId="WWCharLFO68LVL8">
    <w:name w:val="WW_CharLFO68LVL8"/>
    <w:qFormat/>
    <w:rPr>
      <w:rFonts w:ascii="Courier New" w:hAnsi="Courier New" w:cs="Courier New"/>
    </w:rPr>
  </w:style>
  <w:style w:type="character" w:customStyle="1" w:styleId="WWCharLFO68LVL9">
    <w:name w:val="WW_CharLFO68LVL9"/>
    <w:qFormat/>
    <w:rPr>
      <w:rFonts w:ascii="Wingdings" w:hAnsi="Wingdings"/>
    </w:rPr>
  </w:style>
  <w:style w:type="character" w:customStyle="1" w:styleId="WWCharLFO69LVL1">
    <w:name w:val="WW_CharLFO69LVL1"/>
    <w:qFormat/>
    <w:rPr>
      <w:rFonts w:ascii="Symbol" w:hAnsi="Symbol"/>
    </w:rPr>
  </w:style>
  <w:style w:type="character" w:customStyle="1" w:styleId="WWCharLFO69LVL2">
    <w:name w:val="WW_CharLFO69LVL2"/>
    <w:qFormat/>
    <w:rPr>
      <w:rFonts w:ascii="Courier New" w:hAnsi="Courier New" w:cs="Courier New"/>
    </w:rPr>
  </w:style>
  <w:style w:type="character" w:customStyle="1" w:styleId="WWCharLFO69LVL3">
    <w:name w:val="WW_CharLFO69LVL3"/>
    <w:qFormat/>
    <w:rPr>
      <w:rFonts w:ascii="Wingdings" w:hAnsi="Wingdings"/>
    </w:rPr>
  </w:style>
  <w:style w:type="character" w:customStyle="1" w:styleId="WWCharLFO69LVL4">
    <w:name w:val="WW_CharLFO69LVL4"/>
    <w:qFormat/>
    <w:rPr>
      <w:rFonts w:ascii="Symbol" w:hAnsi="Symbol"/>
    </w:rPr>
  </w:style>
  <w:style w:type="character" w:customStyle="1" w:styleId="WWCharLFO69LVL5">
    <w:name w:val="WW_CharLFO69LVL5"/>
    <w:qFormat/>
    <w:rPr>
      <w:rFonts w:ascii="Courier New" w:hAnsi="Courier New" w:cs="Courier New"/>
    </w:rPr>
  </w:style>
  <w:style w:type="character" w:customStyle="1" w:styleId="WWCharLFO69LVL6">
    <w:name w:val="WW_CharLFO69LVL6"/>
    <w:qFormat/>
    <w:rPr>
      <w:rFonts w:ascii="Wingdings" w:hAnsi="Wingdings"/>
    </w:rPr>
  </w:style>
  <w:style w:type="character" w:customStyle="1" w:styleId="WWCharLFO69LVL7">
    <w:name w:val="WW_CharLFO69LVL7"/>
    <w:qFormat/>
    <w:rPr>
      <w:rFonts w:ascii="Symbol" w:hAnsi="Symbol"/>
    </w:rPr>
  </w:style>
  <w:style w:type="character" w:customStyle="1" w:styleId="WWCharLFO69LVL8">
    <w:name w:val="WW_CharLFO69LVL8"/>
    <w:qFormat/>
    <w:rPr>
      <w:rFonts w:ascii="Courier New" w:hAnsi="Courier New" w:cs="Courier New"/>
    </w:rPr>
  </w:style>
  <w:style w:type="character" w:customStyle="1" w:styleId="WWCharLFO69LVL9">
    <w:name w:val="WW_CharLFO69LVL9"/>
    <w:qFormat/>
    <w:rPr>
      <w:rFonts w:ascii="Wingdings" w:hAnsi="Wingdings"/>
    </w:rPr>
  </w:style>
  <w:style w:type="character" w:customStyle="1" w:styleId="WWCharLFO70LVL1">
    <w:name w:val="WW_CharLFO70LVL1"/>
    <w:qFormat/>
    <w:rPr>
      <w:rFonts w:ascii="Times New Roman" w:eastAsia="Times New Roman" w:hAnsi="Times New Roman" w:cs="Times New Roman"/>
      <w:b/>
      <w:bCs/>
      <w:w w:val="100"/>
      <w:sz w:val="28"/>
      <w:szCs w:val="28"/>
      <w:lang w:val="pl-PL" w:eastAsia="pl-PL" w:bidi="pl-PL"/>
    </w:rPr>
  </w:style>
  <w:style w:type="character" w:customStyle="1" w:styleId="WWCharLFO70LVL2">
    <w:name w:val="WW_CharLFO70LVL2"/>
    <w:qFormat/>
    <w:rPr>
      <w:rFonts w:ascii="Symbol" w:eastAsia="Symbol" w:hAnsi="Symbol" w:cs="Symbol"/>
      <w:w w:val="100"/>
      <w:sz w:val="24"/>
      <w:szCs w:val="24"/>
      <w:lang w:val="pl-PL" w:eastAsia="pl-PL" w:bidi="pl-PL"/>
    </w:rPr>
  </w:style>
  <w:style w:type="character" w:customStyle="1" w:styleId="WWCharLFO70LVL3">
    <w:name w:val="WW_CharLFO70LVL3"/>
    <w:qFormat/>
    <w:rPr>
      <w:lang w:val="pl-PL" w:eastAsia="pl-PL" w:bidi="pl-PL"/>
    </w:rPr>
  </w:style>
  <w:style w:type="character" w:customStyle="1" w:styleId="WWCharLFO70LVL4">
    <w:name w:val="WW_CharLFO70LVL4"/>
    <w:qFormat/>
    <w:rPr>
      <w:lang w:val="pl-PL" w:eastAsia="pl-PL" w:bidi="pl-PL"/>
    </w:rPr>
  </w:style>
  <w:style w:type="character" w:customStyle="1" w:styleId="WWCharLFO70LVL5">
    <w:name w:val="WW_CharLFO70LVL5"/>
    <w:qFormat/>
    <w:rPr>
      <w:lang w:val="pl-PL" w:eastAsia="pl-PL" w:bidi="pl-PL"/>
    </w:rPr>
  </w:style>
  <w:style w:type="character" w:customStyle="1" w:styleId="WWCharLFO70LVL6">
    <w:name w:val="WW_CharLFO70LVL6"/>
    <w:qFormat/>
    <w:rPr>
      <w:lang w:val="pl-PL" w:eastAsia="pl-PL" w:bidi="pl-PL"/>
    </w:rPr>
  </w:style>
  <w:style w:type="character" w:customStyle="1" w:styleId="WWCharLFO70LVL7">
    <w:name w:val="WW_CharLFO70LVL7"/>
    <w:qFormat/>
    <w:rPr>
      <w:lang w:val="pl-PL" w:eastAsia="pl-PL" w:bidi="pl-PL"/>
    </w:rPr>
  </w:style>
  <w:style w:type="character" w:customStyle="1" w:styleId="WWCharLFO70LVL8">
    <w:name w:val="WW_CharLFO70LVL8"/>
    <w:qFormat/>
    <w:rPr>
      <w:lang w:val="pl-PL" w:eastAsia="pl-PL" w:bidi="pl-PL"/>
    </w:rPr>
  </w:style>
  <w:style w:type="character" w:customStyle="1" w:styleId="WWCharLFO70LVL9">
    <w:name w:val="WW_CharLFO70LVL9"/>
    <w:qFormat/>
    <w:rPr>
      <w:lang w:val="pl-PL" w:eastAsia="pl-PL" w:bidi="pl-PL"/>
    </w:rPr>
  </w:style>
  <w:style w:type="character" w:customStyle="1" w:styleId="WWCharLFO71LVL1">
    <w:name w:val="WW_CharLFO71LVL1"/>
    <w:qFormat/>
    <w:rPr>
      <w:rFonts w:ascii="Symbol" w:hAnsi="Symbol"/>
    </w:rPr>
  </w:style>
  <w:style w:type="character" w:customStyle="1" w:styleId="WWCharLFO71LVL2">
    <w:name w:val="WW_CharLFO71LVL2"/>
    <w:qFormat/>
    <w:rPr>
      <w:rFonts w:ascii="Courier New" w:hAnsi="Courier New" w:cs="Courier New"/>
    </w:rPr>
  </w:style>
  <w:style w:type="character" w:customStyle="1" w:styleId="WWCharLFO71LVL3">
    <w:name w:val="WW_CharLFO71LVL3"/>
    <w:qFormat/>
    <w:rPr>
      <w:rFonts w:ascii="Wingdings" w:hAnsi="Wingdings"/>
    </w:rPr>
  </w:style>
  <w:style w:type="character" w:customStyle="1" w:styleId="WWCharLFO71LVL4">
    <w:name w:val="WW_CharLFO71LVL4"/>
    <w:qFormat/>
    <w:rPr>
      <w:rFonts w:ascii="Symbol" w:hAnsi="Symbol"/>
    </w:rPr>
  </w:style>
  <w:style w:type="character" w:customStyle="1" w:styleId="WWCharLFO71LVL5">
    <w:name w:val="WW_CharLFO71LVL5"/>
    <w:qFormat/>
    <w:rPr>
      <w:rFonts w:ascii="Courier New" w:hAnsi="Courier New" w:cs="Courier New"/>
    </w:rPr>
  </w:style>
  <w:style w:type="character" w:customStyle="1" w:styleId="WWCharLFO71LVL6">
    <w:name w:val="WW_CharLFO71LVL6"/>
    <w:qFormat/>
    <w:rPr>
      <w:rFonts w:ascii="Wingdings" w:hAnsi="Wingdings"/>
    </w:rPr>
  </w:style>
  <w:style w:type="character" w:customStyle="1" w:styleId="WWCharLFO71LVL7">
    <w:name w:val="WW_CharLFO71LVL7"/>
    <w:qFormat/>
    <w:rPr>
      <w:rFonts w:ascii="Symbol" w:hAnsi="Symbol"/>
    </w:rPr>
  </w:style>
  <w:style w:type="character" w:customStyle="1" w:styleId="WWCharLFO71LVL8">
    <w:name w:val="WW_CharLFO71LVL8"/>
    <w:qFormat/>
    <w:rPr>
      <w:rFonts w:ascii="Courier New" w:hAnsi="Courier New" w:cs="Courier New"/>
    </w:rPr>
  </w:style>
  <w:style w:type="character" w:customStyle="1" w:styleId="WWCharLFO71LVL9">
    <w:name w:val="WW_CharLFO71LVL9"/>
    <w:qFormat/>
    <w:rPr>
      <w:rFonts w:ascii="Wingdings" w:hAnsi="Wingding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qFormat/>
    <w:pPr>
      <w:suppressAutoHyphens w:val="0"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 w:bidi="pl-PL"/>
    </w:rPr>
  </w:style>
  <w:style w:type="paragraph" w:styleId="Lista">
    <w:name w:val="List"/>
    <w:basedOn w:val="Tekstpodstawowy"/>
    <w:pPr>
      <w:suppressAutoHyphens/>
    </w:pPr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qFormat/>
    <w:pPr>
      <w:suppressAutoHyphens/>
      <w:spacing w:line="240" w:lineRule="auto"/>
    </w:pPr>
    <w:rPr>
      <w:rFonts w:eastAsia="Calibri" w:cs="Times New Roman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eastAsia="Calibri" w:cs="Times New Roma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6C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C79"/>
  </w:style>
  <w:style w:type="paragraph" w:styleId="Tekstdymka">
    <w:name w:val="Balloon Text"/>
    <w:basedOn w:val="Normalny"/>
    <w:link w:val="TekstdymkaZnak"/>
    <w:uiPriority w:val="99"/>
    <w:semiHidden/>
    <w:unhideWhenUsed/>
    <w:rsid w:val="00ED3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dla-dyrektorow/ksztalcenie-i-wychowanie/rozporzadzenie-ministra-edukacji-narodowej-z-dnia-18-sierpnia-2015-r.-w-sprawie-zakresu-i-form-prowadzenia-w-szkolach-i-placowkach-systemu-oswiaty-dzialalnosci-wychowawczej-edukacyjnej-informacyjnej-i-profilaktycznej-w-celu-przeciwdzialania-narkomanii-dz.u.-z-2015-r.-poz.-1249-1202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uczyciel\Desktop\PROGRAM%20WYCHOWAWCZO%20-PROFILAKTYCZNY%20projekt%202022-202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 WYCHOWAWCZO -PROFILAKTYCZNY projekt 2022-2023</Template>
  <TotalTime>15</TotalTime>
  <Pages>20</Pages>
  <Words>4870</Words>
  <Characters>29225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dc:description/>
  <cp:lastModifiedBy>Nauczyciel</cp:lastModifiedBy>
  <cp:revision>1</cp:revision>
  <cp:lastPrinted>2022-09-15T12:17:00Z</cp:lastPrinted>
  <dcterms:created xsi:type="dcterms:W3CDTF">2022-09-15T12:06:00Z</dcterms:created>
  <dcterms:modified xsi:type="dcterms:W3CDTF">2022-09-15T12:21:00Z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